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0" w:rsidRPr="00972B0C" w:rsidRDefault="00617DF0" w:rsidP="00617DF0">
      <w:pPr>
        <w:pStyle w:val="a5"/>
        <w:jc w:val="left"/>
        <w:rPr>
          <w:spacing w:val="20"/>
        </w:rPr>
      </w:pPr>
      <w:r>
        <w:rPr>
          <w:rFonts w:ascii="Arial" w:hAnsi="Arial"/>
          <w:noProof/>
          <w:spacing w:val="20"/>
          <w:sz w:val="22"/>
        </w:rPr>
        <w:drawing>
          <wp:anchor distT="0" distB="0" distL="114300" distR="114300" simplePos="0" relativeHeight="251659264" behindDoc="0" locked="0" layoutInCell="1" allowOverlap="1">
            <wp:simplePos x="0" y="0"/>
            <wp:positionH relativeFrom="column">
              <wp:posOffset>2760345</wp:posOffset>
            </wp:positionH>
            <wp:positionV relativeFrom="paragraph">
              <wp:posOffset>-31750</wp:posOffset>
            </wp:positionV>
            <wp:extent cx="665480" cy="822960"/>
            <wp:effectExtent l="0" t="0" r="1270" b="0"/>
            <wp:wrapTopAndBottom/>
            <wp:docPr id="1"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DF0" w:rsidRPr="00972B0C" w:rsidRDefault="00617DF0" w:rsidP="00617DF0">
      <w:pPr>
        <w:spacing w:before="120"/>
        <w:jc w:val="center"/>
        <w:rPr>
          <w:b/>
          <w:spacing w:val="20"/>
          <w:sz w:val="33"/>
        </w:rPr>
      </w:pPr>
      <w:r w:rsidRPr="00972B0C">
        <w:rPr>
          <w:b/>
          <w:spacing w:val="20"/>
          <w:sz w:val="33"/>
        </w:rPr>
        <w:t xml:space="preserve"> АДМИНИСТРАЦИЯ ГОРОДА КУЗНЕЦКА </w:t>
      </w:r>
    </w:p>
    <w:p w:rsidR="00617DF0" w:rsidRPr="00972B0C" w:rsidRDefault="00617DF0" w:rsidP="00617DF0">
      <w:pPr>
        <w:jc w:val="center"/>
        <w:rPr>
          <w:b/>
          <w:spacing w:val="20"/>
          <w:sz w:val="33"/>
        </w:rPr>
      </w:pPr>
      <w:r w:rsidRPr="00972B0C">
        <w:rPr>
          <w:b/>
          <w:spacing w:val="20"/>
          <w:sz w:val="33"/>
        </w:rPr>
        <w:t>ПЕНЗЕНСКОЙ ОБЛАСТИ</w:t>
      </w:r>
    </w:p>
    <w:p w:rsidR="00617DF0" w:rsidRPr="00972B0C" w:rsidRDefault="00617DF0" w:rsidP="00617DF0">
      <w:pPr>
        <w:jc w:val="center"/>
        <w:rPr>
          <w:b/>
          <w:spacing w:val="20"/>
          <w:sz w:val="38"/>
        </w:rPr>
      </w:pPr>
    </w:p>
    <w:p w:rsidR="00617DF0" w:rsidRPr="00972B0C" w:rsidRDefault="00617DF0" w:rsidP="00617DF0">
      <w:pPr>
        <w:pStyle w:val="2"/>
        <w:jc w:val="center"/>
        <w:rPr>
          <w:b/>
          <w:bCs/>
          <w:sz w:val="32"/>
        </w:rPr>
      </w:pPr>
      <w:r w:rsidRPr="00972B0C">
        <w:rPr>
          <w:b/>
          <w:bCs/>
          <w:sz w:val="32"/>
        </w:rPr>
        <w:t>ПОСТАНОВЛЕНИЕ</w:t>
      </w:r>
    </w:p>
    <w:p w:rsidR="00617DF0" w:rsidRPr="00972B0C" w:rsidRDefault="00617DF0" w:rsidP="00617DF0">
      <w:pPr>
        <w:rPr>
          <w:rFonts w:ascii="Courier New" w:hAnsi="Courier New"/>
        </w:rPr>
      </w:pPr>
    </w:p>
    <w:p w:rsidR="00617DF0" w:rsidRPr="00972B0C" w:rsidRDefault="00CF5EAC" w:rsidP="00617DF0">
      <w:pPr>
        <w:jc w:val="center"/>
      </w:pPr>
      <w:r>
        <w:t>о</w:t>
      </w:r>
      <w:r w:rsidR="00617DF0" w:rsidRPr="00972B0C">
        <w:t xml:space="preserve">т </w:t>
      </w:r>
      <w:r>
        <w:t>20.06.2016</w:t>
      </w:r>
      <w:r w:rsidR="00617DF0" w:rsidRPr="00972B0C">
        <w:t xml:space="preserve">  №  </w:t>
      </w:r>
      <w:r>
        <w:t>935</w:t>
      </w:r>
    </w:p>
    <w:p w:rsidR="00617DF0" w:rsidRPr="00972B0C" w:rsidRDefault="00617DF0" w:rsidP="004C314E">
      <w:pPr>
        <w:jc w:val="center"/>
      </w:pPr>
      <w:r w:rsidRPr="00972B0C">
        <w:t>г. Кузнецк</w:t>
      </w:r>
    </w:p>
    <w:p w:rsidR="00617DF0" w:rsidRPr="00972B0C" w:rsidRDefault="00617DF0" w:rsidP="00617DF0">
      <w:pPr>
        <w:jc w:val="center"/>
        <w:rPr>
          <w:sz w:val="18"/>
        </w:rPr>
      </w:pPr>
    </w:p>
    <w:p w:rsidR="00617DF0" w:rsidRPr="00972B0C" w:rsidRDefault="00617DF0" w:rsidP="00617DF0">
      <w:pPr>
        <w:autoSpaceDE w:val="0"/>
        <w:autoSpaceDN w:val="0"/>
        <w:adjustRightInd w:val="0"/>
        <w:ind w:firstLine="540"/>
        <w:jc w:val="center"/>
        <w:rPr>
          <w:b/>
          <w:bCs/>
          <w:sz w:val="28"/>
          <w:szCs w:val="28"/>
        </w:rPr>
      </w:pPr>
      <w:bookmarkStart w:id="0" w:name="_GoBack"/>
      <w:r w:rsidRPr="00972B0C">
        <w:rPr>
          <w:b/>
          <w:sz w:val="28"/>
          <w:szCs w:val="28"/>
        </w:rPr>
        <w:t xml:space="preserve">О внесении изменений в постановление администрации города Кузнецка от 30.10.2013 № 2192 «Об утверждении </w:t>
      </w:r>
      <w:r w:rsidRPr="00972B0C">
        <w:rPr>
          <w:b/>
          <w:bCs/>
          <w:sz w:val="28"/>
          <w:szCs w:val="28"/>
        </w:rPr>
        <w:t>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 на 2014 - 2020 годы»</w:t>
      </w:r>
    </w:p>
    <w:bookmarkEnd w:id="0"/>
    <w:p w:rsidR="00617DF0" w:rsidRPr="00972B0C" w:rsidRDefault="00617DF0" w:rsidP="00617DF0">
      <w:pPr>
        <w:jc w:val="center"/>
        <w:rPr>
          <w:b/>
          <w:sz w:val="28"/>
          <w:szCs w:val="28"/>
        </w:rPr>
      </w:pPr>
    </w:p>
    <w:p w:rsidR="00617DF0" w:rsidRPr="00972B0C" w:rsidRDefault="00617DF0" w:rsidP="00617DF0">
      <w:pPr>
        <w:jc w:val="both"/>
        <w:rPr>
          <w:b/>
          <w:sz w:val="28"/>
        </w:rPr>
      </w:pPr>
    </w:p>
    <w:p w:rsidR="00617DF0" w:rsidRPr="00972B0C" w:rsidRDefault="00617DF0" w:rsidP="00617DF0">
      <w:pPr>
        <w:autoSpaceDE w:val="0"/>
        <w:autoSpaceDN w:val="0"/>
        <w:adjustRightInd w:val="0"/>
        <w:ind w:firstLine="540"/>
        <w:jc w:val="both"/>
        <w:rPr>
          <w:sz w:val="28"/>
        </w:rPr>
      </w:pPr>
      <w:r w:rsidRPr="00972B0C">
        <w:rPr>
          <w:sz w:val="28"/>
        </w:rPr>
        <w:t xml:space="preserve">  Руководствуясь </w:t>
      </w:r>
      <w:hyperlink r:id="rId8" w:history="1">
        <w:r w:rsidRPr="00972B0C">
          <w:rPr>
            <w:sz w:val="28"/>
          </w:rPr>
          <w:t>ст. 2</w:t>
        </w:r>
      </w:hyperlink>
      <w:r w:rsidRPr="00972B0C">
        <w:rPr>
          <w:sz w:val="28"/>
        </w:rPr>
        <w:t>8 Устава города Кузнецка Пензенской области,</w:t>
      </w:r>
    </w:p>
    <w:p w:rsidR="00617DF0" w:rsidRPr="00972B0C" w:rsidRDefault="00617DF0" w:rsidP="00617DF0">
      <w:pPr>
        <w:ind w:firstLine="993"/>
        <w:jc w:val="both"/>
        <w:rPr>
          <w:sz w:val="28"/>
        </w:rPr>
      </w:pPr>
    </w:p>
    <w:p w:rsidR="00617DF0" w:rsidRPr="00972B0C" w:rsidRDefault="00617DF0" w:rsidP="00617DF0">
      <w:pPr>
        <w:ind w:firstLine="993"/>
        <w:rPr>
          <w:b/>
          <w:sz w:val="28"/>
        </w:rPr>
      </w:pPr>
      <w:r w:rsidRPr="00972B0C">
        <w:rPr>
          <w:b/>
          <w:sz w:val="28"/>
        </w:rPr>
        <w:t>АДМИНИСТРАЦИЯ ГОРОДА КУЗНЕЦКА ПОСТАНОВЛЯЕТ:</w:t>
      </w:r>
    </w:p>
    <w:p w:rsidR="00617DF0" w:rsidRPr="00972B0C" w:rsidRDefault="00617DF0" w:rsidP="00617DF0">
      <w:pPr>
        <w:jc w:val="both"/>
        <w:rPr>
          <w:b/>
          <w:sz w:val="28"/>
        </w:rPr>
      </w:pPr>
    </w:p>
    <w:p w:rsidR="008116B5" w:rsidRDefault="00617DF0" w:rsidP="008116B5">
      <w:pPr>
        <w:ind w:firstLine="720"/>
        <w:jc w:val="both"/>
        <w:rPr>
          <w:bCs/>
          <w:sz w:val="28"/>
          <w:szCs w:val="28"/>
        </w:rPr>
      </w:pPr>
      <w:r w:rsidRPr="00972B0C">
        <w:rPr>
          <w:sz w:val="28"/>
        </w:rPr>
        <w:t xml:space="preserve">1.  Внести в постановление  </w:t>
      </w:r>
      <w:r w:rsidRPr="00972B0C">
        <w:rPr>
          <w:sz w:val="28"/>
          <w:szCs w:val="28"/>
        </w:rPr>
        <w:t xml:space="preserve">администрации города Кузнецка от 30.10.2013 № 2192 «Об утверждении </w:t>
      </w:r>
      <w:r w:rsidRPr="00972B0C">
        <w:rPr>
          <w:bCs/>
          <w:sz w:val="28"/>
          <w:szCs w:val="28"/>
        </w:rPr>
        <w:t>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 на 2014 - 2020 годы» следующие изменения:</w:t>
      </w:r>
    </w:p>
    <w:p w:rsidR="00617DF0" w:rsidRPr="00972B0C" w:rsidRDefault="008116B5" w:rsidP="008116B5">
      <w:pPr>
        <w:ind w:firstLine="720"/>
        <w:jc w:val="both"/>
        <w:rPr>
          <w:bCs/>
          <w:sz w:val="28"/>
          <w:szCs w:val="28"/>
        </w:rPr>
      </w:pPr>
      <w:r>
        <w:rPr>
          <w:bCs/>
          <w:sz w:val="28"/>
          <w:szCs w:val="28"/>
        </w:rPr>
        <w:t xml:space="preserve"> </w:t>
      </w:r>
      <w:r w:rsidRPr="008116B5">
        <w:rPr>
          <w:bCs/>
          <w:sz w:val="28"/>
          <w:szCs w:val="28"/>
        </w:rPr>
        <w:t>1.1. Строку 2.1</w:t>
      </w:r>
      <w:r w:rsidR="00617DF0" w:rsidRPr="008116B5">
        <w:rPr>
          <w:bCs/>
          <w:sz w:val="28"/>
          <w:szCs w:val="28"/>
        </w:rPr>
        <w:t xml:space="preserve">. Подпрограммы </w:t>
      </w:r>
      <w:r w:rsidRPr="008116B5">
        <w:rPr>
          <w:bCs/>
          <w:sz w:val="28"/>
          <w:szCs w:val="28"/>
        </w:rPr>
        <w:t>2</w:t>
      </w:r>
      <w:r w:rsidR="00617DF0" w:rsidRPr="008116B5">
        <w:rPr>
          <w:bCs/>
          <w:sz w:val="28"/>
          <w:szCs w:val="28"/>
        </w:rPr>
        <w:t xml:space="preserve">. Развитие </w:t>
      </w:r>
      <w:r w:rsidRPr="008116B5">
        <w:rPr>
          <w:bCs/>
          <w:sz w:val="28"/>
          <w:szCs w:val="28"/>
        </w:rPr>
        <w:t>гражданского общества на территории города Кузнецка   Приложения № 4.1</w:t>
      </w:r>
      <w:r w:rsidR="00617DF0" w:rsidRPr="008116B5">
        <w:rPr>
          <w:bCs/>
          <w:sz w:val="28"/>
          <w:szCs w:val="28"/>
        </w:rPr>
        <w:t xml:space="preserve"> к муниципальной программе изложить в следующей редакции:</w:t>
      </w:r>
    </w:p>
    <w:p w:rsidR="00617DF0" w:rsidRPr="00972B0C" w:rsidRDefault="00617DF0" w:rsidP="00617DF0">
      <w:pPr>
        <w:jc w:val="both"/>
        <w:rPr>
          <w:bCs/>
          <w:sz w:val="28"/>
          <w:szCs w:val="28"/>
        </w:rPr>
      </w:pPr>
      <w:r w:rsidRPr="00972B0C">
        <w:rPr>
          <w:bCs/>
          <w:sz w:val="28"/>
          <w:szCs w:val="28"/>
        </w:rPr>
        <w:t>«</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25"/>
        <w:gridCol w:w="1366"/>
        <w:gridCol w:w="2084"/>
        <w:gridCol w:w="1652"/>
        <w:gridCol w:w="450"/>
        <w:gridCol w:w="350"/>
        <w:gridCol w:w="350"/>
        <w:gridCol w:w="1150"/>
        <w:gridCol w:w="450"/>
        <w:gridCol w:w="420"/>
        <w:gridCol w:w="420"/>
        <w:gridCol w:w="500"/>
        <w:gridCol w:w="500"/>
        <w:gridCol w:w="500"/>
      </w:tblGrid>
      <w:tr w:rsidR="008116B5" w:rsidRPr="00EC4E74" w:rsidTr="008116B5">
        <w:trPr>
          <w:trHeight w:val="250"/>
          <w:tblCellSpacing w:w="5" w:type="nil"/>
        </w:trPr>
        <w:tc>
          <w:tcPr>
            <w:tcW w:w="144" w:type="pct"/>
            <w:vMerge w:val="restart"/>
          </w:tcPr>
          <w:p w:rsidR="008116B5" w:rsidRPr="00EC4E74" w:rsidRDefault="008116B5" w:rsidP="00093AA6">
            <w:pPr>
              <w:rPr>
                <w:sz w:val="22"/>
                <w:szCs w:val="28"/>
              </w:rPr>
            </w:pPr>
            <w:r w:rsidRPr="00EC4E74">
              <w:rPr>
                <w:sz w:val="22"/>
                <w:szCs w:val="28"/>
              </w:rPr>
              <w:t>2.1</w:t>
            </w:r>
          </w:p>
        </w:tc>
        <w:tc>
          <w:tcPr>
            <w:tcW w:w="610" w:type="pct"/>
            <w:vMerge w:val="restart"/>
          </w:tcPr>
          <w:p w:rsidR="008116B5" w:rsidRPr="00EC4E74" w:rsidRDefault="008116B5" w:rsidP="00093AA6">
            <w:pPr>
              <w:rPr>
                <w:sz w:val="22"/>
                <w:szCs w:val="28"/>
              </w:rPr>
            </w:pPr>
            <w:r w:rsidRPr="00EC4E74">
              <w:rPr>
                <w:sz w:val="22"/>
                <w:szCs w:val="28"/>
              </w:rPr>
              <w:t>Основное мероприятие</w:t>
            </w:r>
          </w:p>
        </w:tc>
        <w:tc>
          <w:tcPr>
            <w:tcW w:w="1537" w:type="pct"/>
            <w:vMerge w:val="restart"/>
          </w:tcPr>
          <w:p w:rsidR="008116B5" w:rsidRPr="00EC4E74" w:rsidRDefault="008116B5" w:rsidP="00093AA6">
            <w:pPr>
              <w:rPr>
                <w:sz w:val="22"/>
                <w:szCs w:val="28"/>
              </w:rPr>
            </w:pPr>
            <w:r w:rsidRPr="00EC4E74">
              <w:rPr>
                <w:sz w:val="22"/>
                <w:szCs w:val="28"/>
              </w:rPr>
              <w:t>Мероприятия</w:t>
            </w:r>
            <w:r w:rsidR="00F645A4">
              <w:rPr>
                <w:sz w:val="22"/>
                <w:szCs w:val="28"/>
              </w:rPr>
              <w:t>,</w:t>
            </w:r>
            <w:r w:rsidRPr="00EC4E74">
              <w:rPr>
                <w:sz w:val="22"/>
                <w:szCs w:val="28"/>
              </w:rPr>
              <w:t xml:space="preserve"> направленные на создание условий для развития гражданского общества</w:t>
            </w:r>
          </w:p>
        </w:tc>
        <w:tc>
          <w:tcPr>
            <w:tcW w:w="865" w:type="pct"/>
            <w:vMerge w:val="restart"/>
            <w:vAlign w:val="center"/>
          </w:tcPr>
          <w:p w:rsidR="008116B5" w:rsidRPr="008116B5" w:rsidRDefault="008116B5" w:rsidP="00093AA6">
            <w:pPr>
              <w:jc w:val="both"/>
              <w:rPr>
                <w:sz w:val="22"/>
                <w:szCs w:val="22"/>
              </w:rPr>
            </w:pPr>
            <w:r w:rsidRPr="008116B5">
              <w:rPr>
                <w:sz w:val="22"/>
                <w:szCs w:val="22"/>
              </w:rPr>
              <w:t>Администрация города Кузнецка</w:t>
            </w:r>
          </w:p>
        </w:tc>
        <w:tc>
          <w:tcPr>
            <w:tcW w:w="153" w:type="pct"/>
            <w:vAlign w:val="center"/>
          </w:tcPr>
          <w:p w:rsidR="008116B5" w:rsidRPr="008116B5" w:rsidRDefault="008116B5" w:rsidP="00093AA6">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47,5</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47,5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105,5</w:t>
            </w:r>
          </w:p>
        </w:tc>
      </w:tr>
      <w:tr w:rsidR="008116B5" w:rsidRPr="00EC4E74" w:rsidTr="008116B5">
        <w:trPr>
          <w:trHeight w:val="388"/>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07</w:t>
            </w:r>
          </w:p>
        </w:tc>
        <w:tc>
          <w:tcPr>
            <w:tcW w:w="132" w:type="pct"/>
            <w:vAlign w:val="center"/>
          </w:tcPr>
          <w:p w:rsidR="008116B5" w:rsidRPr="008116B5" w:rsidRDefault="008116B5" w:rsidP="00093AA6">
            <w:pPr>
              <w:jc w:val="center"/>
              <w:rPr>
                <w:spacing w:val="-20"/>
              </w:rPr>
            </w:pPr>
            <w:r w:rsidRPr="008116B5">
              <w:rPr>
                <w:spacing w:val="-20"/>
              </w:rPr>
              <w:t>07</w:t>
            </w:r>
          </w:p>
        </w:tc>
        <w:tc>
          <w:tcPr>
            <w:tcW w:w="459" w:type="pct"/>
            <w:vAlign w:val="center"/>
          </w:tcPr>
          <w:p w:rsidR="008116B5" w:rsidRPr="008116B5" w:rsidRDefault="008116B5" w:rsidP="00093AA6">
            <w:pPr>
              <w:jc w:val="center"/>
              <w:rPr>
                <w:spacing w:val="-20"/>
              </w:rPr>
            </w:pPr>
            <w:r w:rsidRPr="008116B5">
              <w:rPr>
                <w:spacing w:val="-20"/>
              </w:rPr>
              <w:t>1520127020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5</w:t>
            </w:r>
          </w:p>
        </w:tc>
      </w:tr>
      <w:tr w:rsidR="008116B5" w:rsidRPr="00EC4E74" w:rsidTr="008116B5">
        <w:trPr>
          <w:trHeight w:val="29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11</w:t>
            </w:r>
          </w:p>
        </w:tc>
        <w:tc>
          <w:tcPr>
            <w:tcW w:w="132" w:type="pct"/>
            <w:vAlign w:val="center"/>
          </w:tcPr>
          <w:p w:rsidR="008116B5" w:rsidRPr="008116B5" w:rsidRDefault="008116B5" w:rsidP="00093AA6">
            <w:pPr>
              <w:jc w:val="center"/>
              <w:rPr>
                <w:spacing w:val="-20"/>
              </w:rPr>
            </w:pPr>
            <w:r w:rsidRPr="008116B5">
              <w:rPr>
                <w:spacing w:val="-20"/>
              </w:rPr>
              <w:t>02</w:t>
            </w:r>
          </w:p>
        </w:tc>
        <w:tc>
          <w:tcPr>
            <w:tcW w:w="459" w:type="pct"/>
            <w:vAlign w:val="center"/>
          </w:tcPr>
          <w:p w:rsidR="008116B5" w:rsidRPr="008116B5" w:rsidRDefault="008116B5" w:rsidP="00093AA6">
            <w:pPr>
              <w:jc w:val="center"/>
              <w:rPr>
                <w:spacing w:val="-20"/>
              </w:rPr>
            </w:pPr>
            <w:r w:rsidRPr="008116B5">
              <w:rPr>
                <w:spacing w:val="-20"/>
              </w:rPr>
              <w:t>1520127010</w:t>
            </w:r>
          </w:p>
        </w:tc>
        <w:tc>
          <w:tcPr>
            <w:tcW w:w="173" w:type="pct"/>
            <w:vAlign w:val="center"/>
          </w:tcPr>
          <w:p w:rsidR="008116B5" w:rsidRPr="008116B5" w:rsidRDefault="008116B5" w:rsidP="00093AA6">
            <w:pPr>
              <w:jc w:val="center"/>
              <w:rPr>
                <w:spacing w:val="-20"/>
              </w:rPr>
            </w:pPr>
            <w:r w:rsidRPr="008116B5">
              <w:rPr>
                <w:spacing w:val="-20"/>
              </w:rPr>
              <w:t>240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100</w:t>
            </w:r>
          </w:p>
        </w:tc>
      </w:tr>
      <w:tr w:rsidR="008116B5" w:rsidRPr="00EC4E74" w:rsidTr="008116B5">
        <w:trPr>
          <w:trHeight w:val="40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350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r>
      <w:tr w:rsidR="008116B5" w:rsidRPr="00EC4E74" w:rsidTr="008116B5">
        <w:trPr>
          <w:trHeight w:val="47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Merge/>
            <w:vAlign w:val="center"/>
          </w:tcPr>
          <w:p w:rsidR="008116B5" w:rsidRPr="008116B5" w:rsidRDefault="008116B5" w:rsidP="00093AA6">
            <w:pPr>
              <w:jc w:val="both"/>
              <w:rPr>
                <w:sz w:val="22"/>
                <w:szCs w:val="22"/>
              </w:rPr>
            </w:pPr>
          </w:p>
        </w:tc>
        <w:tc>
          <w:tcPr>
            <w:tcW w:w="153" w:type="pct"/>
            <w:vAlign w:val="center"/>
          </w:tcPr>
          <w:p w:rsidR="008116B5" w:rsidRPr="008116B5" w:rsidRDefault="008116B5" w:rsidP="00093AA6">
            <w:pPr>
              <w:jc w:val="center"/>
            </w:pPr>
            <w:r w:rsidRPr="008116B5">
              <w:t>901</w:t>
            </w:r>
          </w:p>
        </w:tc>
        <w:tc>
          <w:tcPr>
            <w:tcW w:w="132" w:type="pct"/>
            <w:vAlign w:val="center"/>
          </w:tcPr>
          <w:p w:rsidR="008116B5" w:rsidRPr="008116B5" w:rsidRDefault="008116B5" w:rsidP="00093AA6">
            <w:pPr>
              <w:jc w:val="center"/>
              <w:rPr>
                <w:spacing w:val="-20"/>
              </w:rPr>
            </w:pPr>
            <w:r w:rsidRPr="008116B5">
              <w:rPr>
                <w:spacing w:val="-20"/>
              </w:rPr>
              <w:t>01</w:t>
            </w:r>
          </w:p>
        </w:tc>
        <w:tc>
          <w:tcPr>
            <w:tcW w:w="132" w:type="pct"/>
            <w:vAlign w:val="center"/>
          </w:tcPr>
          <w:p w:rsidR="008116B5" w:rsidRPr="008116B5" w:rsidRDefault="008116B5" w:rsidP="00093AA6">
            <w:pPr>
              <w:jc w:val="center"/>
              <w:rPr>
                <w:spacing w:val="-20"/>
              </w:rPr>
            </w:pPr>
            <w:r w:rsidRPr="008116B5">
              <w:rPr>
                <w:spacing w:val="-20"/>
              </w:rPr>
              <w:t>13</w:t>
            </w:r>
          </w:p>
        </w:tc>
        <w:tc>
          <w:tcPr>
            <w:tcW w:w="459" w:type="pct"/>
            <w:vAlign w:val="center"/>
          </w:tcPr>
          <w:p w:rsidR="008116B5" w:rsidRPr="008116B5" w:rsidRDefault="008116B5" w:rsidP="00093AA6">
            <w:pPr>
              <w:jc w:val="center"/>
              <w:rPr>
                <w:spacing w:val="-20"/>
              </w:rPr>
            </w:pPr>
            <w:r w:rsidRPr="008116B5">
              <w:rPr>
                <w:spacing w:val="-20"/>
              </w:rPr>
              <w:t>1520180310</w:t>
            </w:r>
          </w:p>
        </w:tc>
        <w:tc>
          <w:tcPr>
            <w:tcW w:w="173" w:type="pct"/>
            <w:vAlign w:val="center"/>
          </w:tcPr>
          <w:p w:rsidR="008116B5" w:rsidRPr="008116B5" w:rsidRDefault="008116B5" w:rsidP="00093AA6">
            <w:pPr>
              <w:jc w:val="center"/>
              <w:rPr>
                <w:spacing w:val="-20"/>
              </w:rPr>
            </w:pPr>
            <w:r w:rsidRPr="008116B5">
              <w:rPr>
                <w:spacing w:val="-20"/>
              </w:rPr>
              <w:t>630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43"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c>
          <w:tcPr>
            <w:tcW w:w="170" w:type="pct"/>
            <w:vAlign w:val="center"/>
          </w:tcPr>
          <w:p w:rsidR="008116B5" w:rsidRPr="008116B5" w:rsidRDefault="008116B5" w:rsidP="00093AA6">
            <w:pPr>
              <w:pStyle w:val="ConsPlusCell"/>
              <w:jc w:val="center"/>
              <w:rPr>
                <w:rFonts w:ascii="Times New Roman" w:hAnsi="Times New Roman" w:cs="Times New Roman"/>
                <w:bCs/>
                <w:spacing w:val="-20"/>
              </w:rPr>
            </w:pPr>
            <w:r w:rsidRPr="008116B5">
              <w:rPr>
                <w:rFonts w:ascii="Times New Roman" w:hAnsi="Times New Roman" w:cs="Times New Roman"/>
                <w:bCs/>
                <w:spacing w:val="-20"/>
              </w:rPr>
              <w:t>0</w:t>
            </w:r>
          </w:p>
        </w:tc>
      </w:tr>
      <w:tr w:rsidR="008116B5" w:rsidRPr="00EC4E74" w:rsidTr="008116B5">
        <w:trPr>
          <w:trHeight w:val="471"/>
          <w:tblCellSpacing w:w="5" w:type="nil"/>
        </w:trPr>
        <w:tc>
          <w:tcPr>
            <w:tcW w:w="144" w:type="pct"/>
            <w:vMerge/>
          </w:tcPr>
          <w:p w:rsidR="008116B5" w:rsidRPr="00EC4E74" w:rsidRDefault="008116B5" w:rsidP="00093AA6">
            <w:pPr>
              <w:rPr>
                <w:sz w:val="22"/>
                <w:szCs w:val="28"/>
              </w:rPr>
            </w:pPr>
          </w:p>
        </w:tc>
        <w:tc>
          <w:tcPr>
            <w:tcW w:w="610" w:type="pct"/>
            <w:vMerge/>
          </w:tcPr>
          <w:p w:rsidR="008116B5" w:rsidRPr="00EC4E74" w:rsidRDefault="008116B5" w:rsidP="00093AA6">
            <w:pPr>
              <w:rPr>
                <w:sz w:val="22"/>
                <w:szCs w:val="28"/>
              </w:rPr>
            </w:pPr>
          </w:p>
        </w:tc>
        <w:tc>
          <w:tcPr>
            <w:tcW w:w="1537" w:type="pct"/>
            <w:vMerge/>
          </w:tcPr>
          <w:p w:rsidR="008116B5" w:rsidRPr="00EC4E74" w:rsidRDefault="008116B5" w:rsidP="00093AA6">
            <w:pPr>
              <w:rPr>
                <w:sz w:val="22"/>
                <w:szCs w:val="28"/>
              </w:rPr>
            </w:pPr>
          </w:p>
        </w:tc>
        <w:tc>
          <w:tcPr>
            <w:tcW w:w="865" w:type="pct"/>
            <w:vAlign w:val="center"/>
          </w:tcPr>
          <w:p w:rsidR="008116B5" w:rsidRPr="008116B5" w:rsidRDefault="008116B5" w:rsidP="00093AA6">
            <w:pPr>
              <w:jc w:val="both"/>
              <w:rPr>
                <w:sz w:val="22"/>
                <w:szCs w:val="22"/>
              </w:rPr>
            </w:pPr>
            <w:r w:rsidRPr="008116B5">
              <w:rPr>
                <w:sz w:val="22"/>
                <w:szCs w:val="22"/>
              </w:rPr>
              <w:t>Управление культуры города Кузнецка</w:t>
            </w:r>
          </w:p>
        </w:tc>
        <w:tc>
          <w:tcPr>
            <w:tcW w:w="153" w:type="pct"/>
            <w:vAlign w:val="center"/>
          </w:tcPr>
          <w:p w:rsidR="008116B5" w:rsidRPr="008116B5" w:rsidRDefault="008116B5" w:rsidP="00093AA6">
            <w:pPr>
              <w:jc w:val="center"/>
            </w:pPr>
            <w:r w:rsidRPr="008116B5">
              <w:t>957</w:t>
            </w:r>
          </w:p>
        </w:tc>
        <w:tc>
          <w:tcPr>
            <w:tcW w:w="132"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08</w:t>
            </w:r>
          </w:p>
        </w:tc>
        <w:tc>
          <w:tcPr>
            <w:tcW w:w="132"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01</w:t>
            </w:r>
          </w:p>
        </w:tc>
        <w:tc>
          <w:tcPr>
            <w:tcW w:w="459"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eastAsia="Times New Roman" w:hAnsi="Times New Roman" w:cs="Times New Roman"/>
                <w:lang w:eastAsia="en-US"/>
              </w:rPr>
              <w:t>1520180310</w:t>
            </w:r>
          </w:p>
        </w:tc>
        <w:tc>
          <w:tcPr>
            <w:tcW w:w="173" w:type="pct"/>
            <w:vAlign w:val="center"/>
          </w:tcPr>
          <w:p w:rsidR="008116B5" w:rsidRPr="008116B5" w:rsidRDefault="008116B5" w:rsidP="00093AA6">
            <w:pPr>
              <w:pStyle w:val="ConsPlusCell"/>
              <w:jc w:val="center"/>
              <w:rPr>
                <w:rFonts w:ascii="Times New Roman" w:hAnsi="Times New Roman" w:cs="Times New Roman"/>
              </w:rPr>
            </w:pPr>
            <w:r w:rsidRPr="008116B5">
              <w:rPr>
                <w:rFonts w:ascii="Times New Roman" w:hAnsi="Times New Roman" w:cs="Times New Roman"/>
              </w:rPr>
              <w:t>240</w:t>
            </w:r>
          </w:p>
        </w:tc>
        <w:tc>
          <w:tcPr>
            <w:tcW w:w="143"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50</w:t>
            </w:r>
          </w:p>
        </w:tc>
        <w:tc>
          <w:tcPr>
            <w:tcW w:w="143"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50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400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200</w:t>
            </w:r>
          </w:p>
        </w:tc>
        <w:tc>
          <w:tcPr>
            <w:tcW w:w="170" w:type="pct"/>
            <w:vAlign w:val="center"/>
          </w:tcPr>
          <w:p w:rsidR="008116B5" w:rsidRPr="008116B5" w:rsidRDefault="008116B5" w:rsidP="00093AA6">
            <w:pPr>
              <w:pStyle w:val="ConsPlusCell"/>
              <w:jc w:val="center"/>
              <w:rPr>
                <w:rFonts w:ascii="Times New Roman" w:hAnsi="Times New Roman" w:cs="Times New Roman"/>
                <w:spacing w:val="-4"/>
              </w:rPr>
            </w:pPr>
            <w:r w:rsidRPr="008116B5">
              <w:rPr>
                <w:rFonts w:ascii="Times New Roman" w:hAnsi="Times New Roman" w:cs="Times New Roman"/>
                <w:spacing w:val="-4"/>
              </w:rPr>
              <w:t>400</w:t>
            </w:r>
          </w:p>
        </w:tc>
      </w:tr>
    </w:tbl>
    <w:p w:rsidR="008116B5" w:rsidRDefault="00617DF0" w:rsidP="008116B5">
      <w:pPr>
        <w:jc w:val="right"/>
        <w:rPr>
          <w:bCs/>
          <w:sz w:val="28"/>
          <w:szCs w:val="28"/>
        </w:rPr>
      </w:pPr>
      <w:r w:rsidRPr="00972B0C">
        <w:rPr>
          <w:bCs/>
          <w:sz w:val="28"/>
          <w:szCs w:val="28"/>
        </w:rPr>
        <w:t xml:space="preserve">       </w:t>
      </w:r>
      <w:r w:rsidR="008116B5" w:rsidRPr="00972B0C">
        <w:rPr>
          <w:bCs/>
          <w:sz w:val="28"/>
          <w:szCs w:val="28"/>
        </w:rPr>
        <w:t>»;</w:t>
      </w:r>
    </w:p>
    <w:p w:rsidR="008116B5" w:rsidRPr="00972B0C" w:rsidRDefault="008116B5" w:rsidP="008116B5">
      <w:pPr>
        <w:ind w:firstLine="708"/>
        <w:jc w:val="both"/>
        <w:rPr>
          <w:bCs/>
          <w:sz w:val="28"/>
          <w:szCs w:val="28"/>
        </w:rPr>
      </w:pPr>
      <w:r>
        <w:rPr>
          <w:bCs/>
          <w:sz w:val="28"/>
          <w:szCs w:val="28"/>
        </w:rPr>
        <w:t>1.2</w:t>
      </w:r>
      <w:r w:rsidR="00617DF0" w:rsidRPr="00972B0C">
        <w:rPr>
          <w:bCs/>
          <w:sz w:val="28"/>
          <w:szCs w:val="28"/>
        </w:rPr>
        <w:t xml:space="preserve">. </w:t>
      </w:r>
      <w:r w:rsidRPr="008116B5">
        <w:rPr>
          <w:bCs/>
          <w:sz w:val="28"/>
          <w:szCs w:val="28"/>
        </w:rPr>
        <w:t>Строку 3. Подпрограммы 2. Развитие гражданского общества на территории города Кузнецка   Приложения № 4.1 к муниципальной программе изложить в следующей редакции:</w:t>
      </w:r>
    </w:p>
    <w:p w:rsidR="00617DF0" w:rsidRPr="00972B0C" w:rsidRDefault="008116B5" w:rsidP="008116B5">
      <w:pPr>
        <w:jc w:val="both"/>
        <w:rPr>
          <w:bCs/>
          <w:sz w:val="28"/>
          <w:szCs w:val="28"/>
        </w:rPr>
      </w:pPr>
      <w:r w:rsidRPr="00972B0C">
        <w:rPr>
          <w:bCs/>
          <w:sz w:val="28"/>
          <w:szCs w:val="28"/>
        </w:rPr>
        <w:t xml:space="preserve"> </w:t>
      </w:r>
      <w:r w:rsidR="00617DF0" w:rsidRPr="00972B0C">
        <w:rPr>
          <w:bCs/>
          <w:sz w:val="28"/>
          <w:szCs w:val="28"/>
        </w:rPr>
        <w:t>«</w:t>
      </w:r>
    </w:p>
    <w:tbl>
      <w:tblPr>
        <w:tblW w:w="5274" w:type="pct"/>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60"/>
        <w:gridCol w:w="1543"/>
        <w:gridCol w:w="1642"/>
        <w:gridCol w:w="1652"/>
        <w:gridCol w:w="450"/>
        <w:gridCol w:w="310"/>
        <w:gridCol w:w="310"/>
        <w:gridCol w:w="950"/>
        <w:gridCol w:w="390"/>
        <w:gridCol w:w="800"/>
        <w:gridCol w:w="800"/>
        <w:gridCol w:w="800"/>
        <w:gridCol w:w="800"/>
        <w:gridCol w:w="800"/>
      </w:tblGrid>
      <w:tr w:rsidR="008116B5" w:rsidRPr="00EC4E74" w:rsidTr="008116B5">
        <w:trPr>
          <w:trHeight w:val="90"/>
          <w:tblCellSpacing w:w="5" w:type="nil"/>
        </w:trPr>
        <w:tc>
          <w:tcPr>
            <w:tcW w:w="113" w:type="pct"/>
            <w:vMerge w:val="restart"/>
          </w:tcPr>
          <w:p w:rsidR="008116B5" w:rsidRPr="00EC4E74" w:rsidRDefault="008116B5" w:rsidP="00093AA6">
            <w:pPr>
              <w:jc w:val="center"/>
              <w:rPr>
                <w:sz w:val="22"/>
                <w:szCs w:val="28"/>
              </w:rPr>
            </w:pPr>
            <w:r w:rsidRPr="00EC4E74">
              <w:rPr>
                <w:sz w:val="22"/>
                <w:szCs w:val="28"/>
              </w:rPr>
              <w:t>3</w:t>
            </w:r>
          </w:p>
        </w:tc>
        <w:tc>
          <w:tcPr>
            <w:tcW w:w="653" w:type="pct"/>
            <w:vMerge w:val="restart"/>
          </w:tcPr>
          <w:p w:rsidR="008116B5" w:rsidRPr="008116B5" w:rsidRDefault="008116B5" w:rsidP="00093AA6">
            <w:pPr>
              <w:rPr>
                <w:sz w:val="22"/>
                <w:szCs w:val="22"/>
              </w:rPr>
            </w:pPr>
            <w:r w:rsidRPr="008116B5">
              <w:rPr>
                <w:sz w:val="22"/>
                <w:szCs w:val="22"/>
              </w:rPr>
              <w:t>Подпрограмма 3</w:t>
            </w:r>
          </w:p>
        </w:tc>
        <w:tc>
          <w:tcPr>
            <w:tcW w:w="695" w:type="pct"/>
            <w:vMerge w:val="restart"/>
          </w:tcPr>
          <w:p w:rsidR="008116B5" w:rsidRPr="008116B5" w:rsidRDefault="008116B5" w:rsidP="00093AA6">
            <w:pPr>
              <w:rPr>
                <w:sz w:val="22"/>
                <w:szCs w:val="22"/>
              </w:rPr>
            </w:pPr>
            <w:r w:rsidRPr="008116B5">
              <w:rPr>
                <w:sz w:val="22"/>
                <w:szCs w:val="22"/>
              </w:rPr>
              <w:t xml:space="preserve">«Создание условий для </w:t>
            </w:r>
            <w:r w:rsidRPr="008116B5">
              <w:rPr>
                <w:sz w:val="22"/>
                <w:szCs w:val="22"/>
              </w:rPr>
              <w:lastRenderedPageBreak/>
              <w:t>реализации муниципальной программы»</w:t>
            </w:r>
          </w:p>
          <w:p w:rsidR="008116B5" w:rsidRPr="008116B5" w:rsidRDefault="008116B5" w:rsidP="00093AA6">
            <w:pPr>
              <w:rPr>
                <w:sz w:val="22"/>
                <w:szCs w:val="22"/>
              </w:rPr>
            </w:pPr>
          </w:p>
        </w:tc>
        <w:tc>
          <w:tcPr>
            <w:tcW w:w="699" w:type="pct"/>
            <w:vAlign w:val="center"/>
          </w:tcPr>
          <w:p w:rsidR="008116B5" w:rsidRPr="00EC4E74" w:rsidRDefault="008116B5" w:rsidP="00093AA6">
            <w:pPr>
              <w:jc w:val="both"/>
              <w:rPr>
                <w:sz w:val="22"/>
                <w:szCs w:val="28"/>
              </w:rPr>
            </w:pPr>
            <w:r w:rsidRPr="00EC4E74">
              <w:rPr>
                <w:sz w:val="22"/>
                <w:szCs w:val="28"/>
              </w:rPr>
              <w:lastRenderedPageBreak/>
              <w:t>Всего</w:t>
            </w:r>
          </w:p>
        </w:tc>
        <w:tc>
          <w:tcPr>
            <w:tcW w:w="193"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3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3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404"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168" w:type="pct"/>
            <w:vAlign w:val="center"/>
          </w:tcPr>
          <w:p w:rsidR="008116B5" w:rsidRPr="00EC4E74" w:rsidRDefault="008116B5" w:rsidP="00093AA6">
            <w:pPr>
              <w:pStyle w:val="ConsPlusCell"/>
              <w:jc w:val="center"/>
              <w:rPr>
                <w:rFonts w:ascii="Times New Roman" w:hAnsi="Times New Roman" w:cs="Times New Roman"/>
              </w:rPr>
            </w:pPr>
            <w:r w:rsidRPr="00EC4E74">
              <w:rPr>
                <w:rFonts w:ascii="Times New Roman" w:hAnsi="Times New Roman" w:cs="Times New Roman"/>
              </w:rPr>
              <w:t>х</w:t>
            </w:r>
          </w:p>
        </w:tc>
        <w:tc>
          <w:tcPr>
            <w:tcW w:w="341" w:type="pct"/>
          </w:tcPr>
          <w:p w:rsidR="008116B5" w:rsidRPr="00EC4E74" w:rsidRDefault="008116B5" w:rsidP="00093AA6">
            <w:pPr>
              <w:jc w:val="center"/>
              <w:rPr>
                <w:b/>
              </w:rPr>
            </w:pPr>
            <w:r w:rsidRPr="00EC4E74">
              <w:rPr>
                <w:b/>
              </w:rPr>
              <w:t>42718,6</w:t>
            </w:r>
          </w:p>
        </w:tc>
        <w:tc>
          <w:tcPr>
            <w:tcW w:w="341" w:type="pct"/>
          </w:tcPr>
          <w:p w:rsidR="008116B5" w:rsidRPr="00EC4E74" w:rsidRDefault="008116B5" w:rsidP="00093AA6">
            <w:pPr>
              <w:jc w:val="center"/>
              <w:rPr>
                <w:b/>
              </w:rPr>
            </w:pPr>
            <w:r w:rsidRPr="00EC4E74">
              <w:rPr>
                <w:b/>
              </w:rPr>
              <w:t>43977,7</w:t>
            </w:r>
          </w:p>
        </w:tc>
        <w:tc>
          <w:tcPr>
            <w:tcW w:w="341" w:type="pct"/>
          </w:tcPr>
          <w:p w:rsidR="008116B5" w:rsidRPr="00EC4E74" w:rsidRDefault="008116B5" w:rsidP="00093AA6">
            <w:pPr>
              <w:jc w:val="center"/>
              <w:rPr>
                <w:b/>
              </w:rPr>
            </w:pPr>
            <w:r w:rsidRPr="00EC4E74">
              <w:rPr>
                <w:b/>
              </w:rPr>
              <w:t>45431,5</w:t>
            </w:r>
          </w:p>
        </w:tc>
        <w:tc>
          <w:tcPr>
            <w:tcW w:w="341" w:type="pct"/>
          </w:tcPr>
          <w:p w:rsidR="008116B5" w:rsidRPr="00EC4E74" w:rsidRDefault="008116B5" w:rsidP="00093AA6">
            <w:pPr>
              <w:jc w:val="center"/>
              <w:rPr>
                <w:b/>
              </w:rPr>
            </w:pPr>
            <w:r w:rsidRPr="00EC4E74">
              <w:rPr>
                <w:b/>
              </w:rPr>
              <w:t>45431,5</w:t>
            </w:r>
          </w:p>
        </w:tc>
        <w:tc>
          <w:tcPr>
            <w:tcW w:w="444" w:type="pct"/>
          </w:tcPr>
          <w:p w:rsidR="008116B5" w:rsidRPr="00EC4E74" w:rsidRDefault="008116B5" w:rsidP="00093AA6">
            <w:pPr>
              <w:jc w:val="center"/>
              <w:rPr>
                <w:b/>
              </w:rPr>
            </w:pPr>
            <w:r w:rsidRPr="00EC4E74">
              <w:rPr>
                <w:b/>
              </w:rPr>
              <w:t>45431,5</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restart"/>
            <w:vAlign w:val="center"/>
          </w:tcPr>
          <w:p w:rsidR="008116B5" w:rsidRPr="00EC4E74" w:rsidRDefault="008116B5" w:rsidP="00093AA6">
            <w:pPr>
              <w:rPr>
                <w:sz w:val="22"/>
                <w:szCs w:val="28"/>
              </w:rPr>
            </w:pPr>
            <w:r w:rsidRPr="00EC4E74">
              <w:rPr>
                <w:sz w:val="22"/>
                <w:szCs w:val="28"/>
              </w:rPr>
              <w:t xml:space="preserve">Администрация </w:t>
            </w:r>
            <w:r w:rsidRPr="00EC4E74">
              <w:rPr>
                <w:sz w:val="22"/>
                <w:szCs w:val="28"/>
              </w:rPr>
              <w:lastRenderedPageBreak/>
              <w:t>города Кузнецка</w:t>
            </w:r>
          </w:p>
        </w:tc>
        <w:tc>
          <w:tcPr>
            <w:tcW w:w="193" w:type="pct"/>
            <w:vAlign w:val="center"/>
          </w:tcPr>
          <w:p w:rsidR="008116B5" w:rsidRPr="00EC4E74" w:rsidRDefault="008116B5" w:rsidP="00093AA6">
            <w:pPr>
              <w:jc w:val="center"/>
            </w:pPr>
            <w:r w:rsidRPr="00EC4E74">
              <w:lastRenderedPageBreak/>
              <w:t>901</w:t>
            </w:r>
          </w:p>
        </w:tc>
        <w:tc>
          <w:tcPr>
            <w:tcW w:w="134" w:type="pct"/>
            <w:vAlign w:val="center"/>
          </w:tcPr>
          <w:p w:rsidR="008116B5" w:rsidRPr="00EC4E74" w:rsidRDefault="008116B5" w:rsidP="00093AA6">
            <w:pPr>
              <w:jc w:val="center"/>
              <w:rPr>
                <w:spacing w:val="-20"/>
              </w:rPr>
            </w:pPr>
            <w:r w:rsidRPr="00EC4E74">
              <w:rPr>
                <w:spacing w:val="-20"/>
              </w:rPr>
              <w:t>х</w:t>
            </w:r>
          </w:p>
        </w:tc>
        <w:tc>
          <w:tcPr>
            <w:tcW w:w="134" w:type="pct"/>
            <w:vAlign w:val="center"/>
          </w:tcPr>
          <w:p w:rsidR="008116B5" w:rsidRPr="00EC4E74" w:rsidRDefault="008116B5" w:rsidP="00093AA6">
            <w:pPr>
              <w:jc w:val="center"/>
              <w:rPr>
                <w:spacing w:val="-20"/>
              </w:rPr>
            </w:pPr>
            <w:r w:rsidRPr="00EC4E74">
              <w:rPr>
                <w:spacing w:val="-20"/>
              </w:rPr>
              <w:t>х</w:t>
            </w:r>
          </w:p>
        </w:tc>
        <w:tc>
          <w:tcPr>
            <w:tcW w:w="404" w:type="pct"/>
            <w:vAlign w:val="center"/>
          </w:tcPr>
          <w:p w:rsidR="008116B5" w:rsidRPr="00EC4E74" w:rsidRDefault="008116B5" w:rsidP="00093AA6">
            <w:pPr>
              <w:jc w:val="center"/>
              <w:rPr>
                <w:spacing w:val="-20"/>
              </w:rPr>
            </w:pPr>
            <w:r w:rsidRPr="00EC4E74">
              <w:rPr>
                <w:spacing w:val="-20"/>
              </w:rPr>
              <w:t>х</w:t>
            </w:r>
          </w:p>
        </w:tc>
        <w:tc>
          <w:tcPr>
            <w:tcW w:w="168" w:type="pct"/>
            <w:vAlign w:val="center"/>
          </w:tcPr>
          <w:p w:rsidR="008116B5" w:rsidRPr="00EC4E74" w:rsidRDefault="008116B5" w:rsidP="00093AA6">
            <w:pPr>
              <w:jc w:val="center"/>
              <w:rPr>
                <w:spacing w:val="-20"/>
              </w:rPr>
            </w:pPr>
            <w:r w:rsidRPr="00EC4E74">
              <w:rPr>
                <w:spacing w:val="-20"/>
              </w:rPr>
              <w:t>х</w:t>
            </w:r>
          </w:p>
        </w:tc>
        <w:tc>
          <w:tcPr>
            <w:tcW w:w="341" w:type="pct"/>
            <w:vAlign w:val="center"/>
          </w:tcPr>
          <w:p w:rsidR="008116B5" w:rsidRPr="00EC4E74" w:rsidRDefault="008116B5" w:rsidP="00093AA6">
            <w:pPr>
              <w:jc w:val="center"/>
            </w:pPr>
            <w:r w:rsidRPr="00EC4E74">
              <w:t>42718,6</w:t>
            </w:r>
          </w:p>
        </w:tc>
        <w:tc>
          <w:tcPr>
            <w:tcW w:w="341" w:type="pct"/>
            <w:vAlign w:val="center"/>
          </w:tcPr>
          <w:p w:rsidR="008116B5" w:rsidRPr="00EC4E74" w:rsidRDefault="008116B5" w:rsidP="00093AA6">
            <w:pPr>
              <w:jc w:val="center"/>
            </w:pPr>
            <w:r w:rsidRPr="00EC4E74">
              <w:t>43977,7</w:t>
            </w:r>
          </w:p>
        </w:tc>
        <w:tc>
          <w:tcPr>
            <w:tcW w:w="341" w:type="pct"/>
            <w:vAlign w:val="center"/>
          </w:tcPr>
          <w:p w:rsidR="008116B5" w:rsidRPr="00EC4E74" w:rsidRDefault="008116B5" w:rsidP="00093AA6">
            <w:pPr>
              <w:jc w:val="center"/>
            </w:pPr>
            <w:r w:rsidRPr="00EC4E74">
              <w:t>45431,5</w:t>
            </w:r>
          </w:p>
        </w:tc>
        <w:tc>
          <w:tcPr>
            <w:tcW w:w="341" w:type="pct"/>
            <w:vAlign w:val="center"/>
          </w:tcPr>
          <w:p w:rsidR="008116B5" w:rsidRPr="00EC4E74" w:rsidRDefault="008116B5" w:rsidP="00093AA6">
            <w:pPr>
              <w:jc w:val="center"/>
            </w:pPr>
            <w:r w:rsidRPr="00EC4E74">
              <w:t>45431,5</w:t>
            </w:r>
          </w:p>
        </w:tc>
        <w:tc>
          <w:tcPr>
            <w:tcW w:w="444" w:type="pct"/>
            <w:vAlign w:val="center"/>
          </w:tcPr>
          <w:p w:rsidR="008116B5" w:rsidRPr="00EC4E74" w:rsidRDefault="008116B5" w:rsidP="00093AA6">
            <w:pPr>
              <w:jc w:val="center"/>
            </w:pPr>
            <w:r w:rsidRPr="00EC4E74">
              <w:t>45431,5</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1590102300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34030</w:t>
            </w:r>
          </w:p>
        </w:tc>
        <w:tc>
          <w:tcPr>
            <w:tcW w:w="341" w:type="pct"/>
          </w:tcPr>
          <w:p w:rsidR="008116B5" w:rsidRPr="00EC4E74" w:rsidRDefault="008116B5" w:rsidP="00093AA6">
            <w:pPr>
              <w:jc w:val="center"/>
            </w:pPr>
            <w:r w:rsidRPr="00EC4E74">
              <w:t>29403,9</w:t>
            </w:r>
          </w:p>
        </w:tc>
        <w:tc>
          <w:tcPr>
            <w:tcW w:w="341" w:type="pct"/>
          </w:tcPr>
          <w:p w:rsidR="008116B5" w:rsidRPr="00EC4E74" w:rsidRDefault="008116B5" w:rsidP="00093AA6">
            <w:pPr>
              <w:jc w:val="center"/>
            </w:pPr>
            <w:r w:rsidRPr="00EC4E74">
              <w:t>28151,3</w:t>
            </w:r>
          </w:p>
        </w:tc>
        <w:tc>
          <w:tcPr>
            <w:tcW w:w="341" w:type="pct"/>
          </w:tcPr>
          <w:p w:rsidR="008116B5" w:rsidRPr="00EC4E74" w:rsidRDefault="008116B5" w:rsidP="00093AA6">
            <w:pPr>
              <w:jc w:val="center"/>
            </w:pPr>
            <w:r w:rsidRPr="00EC4E74">
              <w:t>28151,3</w:t>
            </w:r>
          </w:p>
        </w:tc>
        <w:tc>
          <w:tcPr>
            <w:tcW w:w="444" w:type="pct"/>
          </w:tcPr>
          <w:p w:rsidR="008116B5" w:rsidRPr="00EC4E74" w:rsidRDefault="008116B5" w:rsidP="00093AA6">
            <w:pPr>
              <w:jc w:val="center"/>
            </w:pPr>
            <w:r w:rsidRPr="00EC4E74">
              <w:t>28151,3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265,8</w:t>
            </w:r>
          </w:p>
        </w:tc>
        <w:tc>
          <w:tcPr>
            <w:tcW w:w="341" w:type="pct"/>
          </w:tcPr>
          <w:p w:rsidR="008116B5" w:rsidRPr="00EC4E74" w:rsidRDefault="008116B5" w:rsidP="00093AA6">
            <w:pPr>
              <w:jc w:val="center"/>
            </w:pPr>
            <w:r w:rsidRPr="00EC4E74">
              <w:t>5574,2</w:t>
            </w:r>
          </w:p>
        </w:tc>
        <w:tc>
          <w:tcPr>
            <w:tcW w:w="341" w:type="pct"/>
          </w:tcPr>
          <w:p w:rsidR="008116B5" w:rsidRPr="00EC4E74" w:rsidRDefault="008116B5" w:rsidP="00093AA6">
            <w:pPr>
              <w:jc w:val="center"/>
            </w:pPr>
            <w:r w:rsidRPr="00EC4E74">
              <w:t>5190,3</w:t>
            </w:r>
          </w:p>
        </w:tc>
        <w:tc>
          <w:tcPr>
            <w:tcW w:w="341" w:type="pct"/>
          </w:tcPr>
          <w:p w:rsidR="008116B5" w:rsidRPr="00EC4E74" w:rsidRDefault="008116B5" w:rsidP="00093AA6">
            <w:pPr>
              <w:jc w:val="center"/>
            </w:pPr>
            <w:r w:rsidRPr="00EC4E74">
              <w:t>5190,3</w:t>
            </w:r>
          </w:p>
        </w:tc>
        <w:tc>
          <w:tcPr>
            <w:tcW w:w="444" w:type="pct"/>
          </w:tcPr>
          <w:p w:rsidR="008116B5" w:rsidRPr="00EC4E74" w:rsidRDefault="008116B5" w:rsidP="00093AA6">
            <w:pPr>
              <w:jc w:val="center"/>
            </w:pPr>
            <w:r w:rsidRPr="00EC4E74">
              <w:t>5190,3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240</w:t>
            </w:r>
          </w:p>
        </w:tc>
        <w:tc>
          <w:tcPr>
            <w:tcW w:w="341" w:type="pct"/>
          </w:tcPr>
          <w:p w:rsidR="008116B5" w:rsidRPr="00EC4E74" w:rsidRDefault="008116B5" w:rsidP="00093AA6">
            <w:pPr>
              <w:jc w:val="center"/>
            </w:pPr>
            <w:r w:rsidRPr="00EC4E74">
              <w:t>5872,9</w:t>
            </w:r>
          </w:p>
        </w:tc>
        <w:tc>
          <w:tcPr>
            <w:tcW w:w="341" w:type="pct"/>
          </w:tcPr>
          <w:p w:rsidR="008116B5" w:rsidRPr="00EC4E74" w:rsidRDefault="008116B5" w:rsidP="00093AA6">
            <w:pPr>
              <w:jc w:val="center"/>
            </w:pPr>
            <w:r w:rsidRPr="00EC4E74">
              <w:t>6439,9</w:t>
            </w:r>
          </w:p>
        </w:tc>
        <w:tc>
          <w:tcPr>
            <w:tcW w:w="341" w:type="pct"/>
          </w:tcPr>
          <w:p w:rsidR="008116B5" w:rsidRPr="00EC4E74" w:rsidRDefault="008116B5" w:rsidP="00093AA6">
            <w:pPr>
              <w:jc w:val="center"/>
            </w:pPr>
            <w:r w:rsidRPr="00EC4E74">
              <w:t>9422,8</w:t>
            </w:r>
          </w:p>
        </w:tc>
        <w:tc>
          <w:tcPr>
            <w:tcW w:w="341" w:type="pct"/>
          </w:tcPr>
          <w:p w:rsidR="008116B5" w:rsidRPr="00EC4E74" w:rsidRDefault="008116B5" w:rsidP="00093AA6">
            <w:pPr>
              <w:jc w:val="center"/>
            </w:pPr>
            <w:r w:rsidRPr="00EC4E74">
              <w:t>9422,8</w:t>
            </w:r>
          </w:p>
        </w:tc>
        <w:tc>
          <w:tcPr>
            <w:tcW w:w="444" w:type="pct"/>
          </w:tcPr>
          <w:p w:rsidR="008116B5" w:rsidRPr="00EC4E74" w:rsidRDefault="008116B5" w:rsidP="00093AA6">
            <w:pPr>
              <w:jc w:val="center"/>
            </w:pPr>
            <w:r w:rsidRPr="00EC4E74">
              <w:t>9422,8</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1590102400</w:t>
            </w:r>
          </w:p>
        </w:tc>
        <w:tc>
          <w:tcPr>
            <w:tcW w:w="168" w:type="pct"/>
            <w:vAlign w:val="center"/>
          </w:tcPr>
          <w:p w:rsidR="008116B5" w:rsidRPr="00EC4E74" w:rsidRDefault="008116B5" w:rsidP="00093AA6">
            <w:pPr>
              <w:jc w:val="center"/>
              <w:rPr>
                <w:spacing w:val="-20"/>
              </w:rPr>
            </w:pPr>
            <w:r w:rsidRPr="00EC4E74">
              <w:rPr>
                <w:spacing w:val="-20"/>
              </w:rPr>
              <w:t>850</w:t>
            </w:r>
          </w:p>
        </w:tc>
        <w:tc>
          <w:tcPr>
            <w:tcW w:w="341" w:type="pct"/>
          </w:tcPr>
          <w:p w:rsidR="008116B5" w:rsidRPr="00EC4E74" w:rsidRDefault="008116B5" w:rsidP="00093AA6">
            <w:pPr>
              <w:jc w:val="center"/>
            </w:pPr>
            <w:r w:rsidRPr="00EC4E74">
              <w:t>227,6</w:t>
            </w:r>
          </w:p>
        </w:tc>
        <w:tc>
          <w:tcPr>
            <w:tcW w:w="341" w:type="pct"/>
          </w:tcPr>
          <w:p w:rsidR="008116B5" w:rsidRPr="00EC4E74" w:rsidRDefault="008116B5" w:rsidP="00093AA6">
            <w:pPr>
              <w:jc w:val="center"/>
            </w:pPr>
            <w:r w:rsidRPr="00EC4E74">
              <w:t>234,7</w:t>
            </w:r>
          </w:p>
        </w:tc>
        <w:tc>
          <w:tcPr>
            <w:tcW w:w="341" w:type="pct"/>
          </w:tcPr>
          <w:p w:rsidR="008116B5" w:rsidRPr="00EC4E74" w:rsidRDefault="008116B5" w:rsidP="00093AA6">
            <w:pPr>
              <w:jc w:val="center"/>
            </w:pPr>
            <w:r w:rsidRPr="00EC4E74">
              <w:t>429,3</w:t>
            </w:r>
          </w:p>
        </w:tc>
        <w:tc>
          <w:tcPr>
            <w:tcW w:w="341" w:type="pct"/>
          </w:tcPr>
          <w:p w:rsidR="008116B5" w:rsidRPr="00EC4E74" w:rsidRDefault="008116B5" w:rsidP="00093AA6">
            <w:pPr>
              <w:jc w:val="center"/>
            </w:pPr>
            <w:r w:rsidRPr="00EC4E74">
              <w:t>429,3</w:t>
            </w:r>
          </w:p>
        </w:tc>
        <w:tc>
          <w:tcPr>
            <w:tcW w:w="444" w:type="pct"/>
          </w:tcPr>
          <w:p w:rsidR="008116B5" w:rsidRPr="00EC4E74" w:rsidRDefault="008116B5" w:rsidP="00093AA6">
            <w:pPr>
              <w:jc w:val="center"/>
            </w:pPr>
            <w:r w:rsidRPr="00EC4E74">
              <w:t>429,3</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1590102500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2063,3</w:t>
            </w:r>
          </w:p>
        </w:tc>
        <w:tc>
          <w:tcPr>
            <w:tcW w:w="341" w:type="pct"/>
          </w:tcPr>
          <w:p w:rsidR="008116B5" w:rsidRPr="00EC4E74" w:rsidRDefault="008116B5" w:rsidP="00093AA6">
            <w:pPr>
              <w:jc w:val="center"/>
            </w:pPr>
            <w:r w:rsidRPr="00EC4E74">
              <w:t>1715</w:t>
            </w:r>
          </w:p>
        </w:tc>
        <w:tc>
          <w:tcPr>
            <w:tcW w:w="341" w:type="pct"/>
          </w:tcPr>
          <w:p w:rsidR="008116B5" w:rsidRPr="00EC4E74" w:rsidRDefault="008116B5" w:rsidP="00093AA6">
            <w:pPr>
              <w:jc w:val="center"/>
            </w:pPr>
            <w:r w:rsidRPr="00EC4E74">
              <w:t>1642</w:t>
            </w:r>
          </w:p>
        </w:tc>
        <w:tc>
          <w:tcPr>
            <w:tcW w:w="341" w:type="pct"/>
          </w:tcPr>
          <w:p w:rsidR="008116B5" w:rsidRPr="00EC4E74" w:rsidRDefault="008116B5" w:rsidP="00093AA6">
            <w:pPr>
              <w:jc w:val="center"/>
            </w:pPr>
            <w:r w:rsidRPr="00EC4E74">
              <w:t>1642</w:t>
            </w:r>
          </w:p>
        </w:tc>
        <w:tc>
          <w:tcPr>
            <w:tcW w:w="444" w:type="pct"/>
          </w:tcPr>
          <w:p w:rsidR="008116B5" w:rsidRPr="00EC4E74" w:rsidRDefault="008116B5" w:rsidP="00093AA6">
            <w:pPr>
              <w:jc w:val="center"/>
            </w:pPr>
            <w:r w:rsidRPr="00EC4E74">
              <w:t>1642</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1590102600</w:t>
            </w:r>
          </w:p>
        </w:tc>
        <w:tc>
          <w:tcPr>
            <w:tcW w:w="168" w:type="pct"/>
            <w:vAlign w:val="center"/>
          </w:tcPr>
          <w:p w:rsidR="008116B5" w:rsidRPr="00EC4E74" w:rsidRDefault="008116B5" w:rsidP="00093AA6">
            <w:pPr>
              <w:jc w:val="center"/>
              <w:rPr>
                <w:spacing w:val="-20"/>
              </w:rPr>
            </w:pPr>
            <w:r w:rsidRPr="00EC4E74">
              <w:rPr>
                <w:spacing w:val="-20"/>
              </w:rPr>
              <w:t>120</w:t>
            </w:r>
          </w:p>
        </w:tc>
        <w:tc>
          <w:tcPr>
            <w:tcW w:w="341" w:type="pct"/>
          </w:tcPr>
          <w:p w:rsidR="008116B5" w:rsidRPr="00EC4E74" w:rsidRDefault="008116B5" w:rsidP="00093AA6">
            <w:pPr>
              <w:jc w:val="center"/>
            </w:pPr>
            <w:r w:rsidRPr="00EC4E74">
              <w:t>0</w:t>
            </w:r>
          </w:p>
        </w:tc>
        <w:tc>
          <w:tcPr>
            <w:tcW w:w="341" w:type="pct"/>
          </w:tcPr>
          <w:p w:rsidR="008116B5" w:rsidRPr="00EC4E74" w:rsidRDefault="008116B5" w:rsidP="00093AA6">
            <w:pPr>
              <w:jc w:val="center"/>
            </w:pPr>
            <w:r w:rsidRPr="00EC4E74">
              <w:t>348,5</w:t>
            </w:r>
          </w:p>
        </w:tc>
        <w:tc>
          <w:tcPr>
            <w:tcW w:w="341" w:type="pct"/>
          </w:tcPr>
          <w:p w:rsidR="008116B5" w:rsidRPr="00EC4E74" w:rsidRDefault="008116B5" w:rsidP="00093AA6">
            <w:pPr>
              <w:jc w:val="center"/>
            </w:pPr>
            <w:r w:rsidRPr="00EC4E74">
              <w:t>330,2</w:t>
            </w:r>
          </w:p>
        </w:tc>
        <w:tc>
          <w:tcPr>
            <w:tcW w:w="341" w:type="pct"/>
          </w:tcPr>
          <w:p w:rsidR="008116B5" w:rsidRPr="00EC4E74" w:rsidRDefault="008116B5" w:rsidP="00093AA6">
            <w:pPr>
              <w:jc w:val="center"/>
            </w:pPr>
            <w:r w:rsidRPr="00EC4E74">
              <w:t>330,2</w:t>
            </w:r>
          </w:p>
        </w:tc>
        <w:tc>
          <w:tcPr>
            <w:tcW w:w="444" w:type="pct"/>
          </w:tcPr>
          <w:p w:rsidR="008116B5" w:rsidRPr="00EC4E74" w:rsidRDefault="008116B5" w:rsidP="00093AA6">
            <w:pPr>
              <w:jc w:val="center"/>
            </w:pPr>
            <w:r w:rsidRPr="00EC4E74">
              <w:t>330,2</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04</w:t>
            </w:r>
          </w:p>
        </w:tc>
        <w:tc>
          <w:tcPr>
            <w:tcW w:w="404" w:type="pct"/>
            <w:vAlign w:val="center"/>
          </w:tcPr>
          <w:p w:rsidR="008116B5" w:rsidRPr="00EC4E74" w:rsidRDefault="008116B5" w:rsidP="00093AA6">
            <w:pPr>
              <w:jc w:val="center"/>
              <w:rPr>
                <w:spacing w:val="-20"/>
              </w:rPr>
            </w:pPr>
            <w:r w:rsidRPr="00EC4E74">
              <w:rPr>
                <w:spacing w:val="-20"/>
              </w:rPr>
              <w:t>1590102600</w:t>
            </w:r>
          </w:p>
        </w:tc>
        <w:tc>
          <w:tcPr>
            <w:tcW w:w="168" w:type="pct"/>
            <w:vAlign w:val="center"/>
          </w:tcPr>
          <w:p w:rsidR="008116B5" w:rsidRPr="00EC4E74" w:rsidRDefault="008116B5" w:rsidP="00093AA6">
            <w:pPr>
              <w:jc w:val="center"/>
              <w:rPr>
                <w:spacing w:val="-20"/>
              </w:rPr>
            </w:pPr>
            <w:r w:rsidRPr="00EC4E74">
              <w:rPr>
                <w:spacing w:val="-20"/>
              </w:rPr>
              <w:t>240</w:t>
            </w:r>
          </w:p>
        </w:tc>
        <w:tc>
          <w:tcPr>
            <w:tcW w:w="341" w:type="pct"/>
          </w:tcPr>
          <w:p w:rsidR="008116B5" w:rsidRPr="00EC4E74" w:rsidRDefault="008116B5" w:rsidP="00093AA6">
            <w:pPr>
              <w:jc w:val="center"/>
            </w:pPr>
            <w:r w:rsidRPr="00EC4E74">
              <w:t>3,0</w:t>
            </w:r>
          </w:p>
        </w:tc>
        <w:tc>
          <w:tcPr>
            <w:tcW w:w="341" w:type="pct"/>
          </w:tcPr>
          <w:p w:rsidR="008116B5" w:rsidRPr="00EC4E74" w:rsidRDefault="008116B5" w:rsidP="00093AA6">
            <w:pPr>
              <w:jc w:val="center"/>
            </w:pPr>
            <w:r w:rsidRPr="00EC4E74">
              <w:t>3,0</w:t>
            </w:r>
          </w:p>
        </w:tc>
        <w:tc>
          <w:tcPr>
            <w:tcW w:w="341" w:type="pct"/>
          </w:tcPr>
          <w:p w:rsidR="008116B5" w:rsidRPr="00EC4E74" w:rsidRDefault="008116B5" w:rsidP="00093AA6">
            <w:pPr>
              <w:jc w:val="center"/>
            </w:pPr>
            <w:r w:rsidRPr="00EC4E74">
              <w:t>1,6</w:t>
            </w:r>
          </w:p>
        </w:tc>
        <w:tc>
          <w:tcPr>
            <w:tcW w:w="341" w:type="pct"/>
          </w:tcPr>
          <w:p w:rsidR="008116B5" w:rsidRPr="00EC4E74" w:rsidRDefault="008116B5" w:rsidP="00093AA6">
            <w:pPr>
              <w:jc w:val="center"/>
            </w:pPr>
            <w:r w:rsidRPr="00EC4E74">
              <w:t>1,6</w:t>
            </w:r>
          </w:p>
        </w:tc>
        <w:tc>
          <w:tcPr>
            <w:tcW w:w="444" w:type="pct"/>
          </w:tcPr>
          <w:p w:rsidR="008116B5" w:rsidRPr="00EC4E74" w:rsidRDefault="008116B5" w:rsidP="00093AA6">
            <w:pPr>
              <w:jc w:val="center"/>
            </w:pPr>
            <w:r w:rsidRPr="00EC4E74">
              <w:t>1,6</w:t>
            </w:r>
          </w:p>
        </w:tc>
      </w:tr>
      <w:tr w:rsidR="008116B5" w:rsidRPr="00EC4E74" w:rsidTr="008116B5">
        <w:trPr>
          <w:trHeight w:val="90"/>
          <w:tblCellSpacing w:w="5" w:type="nil"/>
        </w:trPr>
        <w:tc>
          <w:tcPr>
            <w:tcW w:w="113" w:type="pct"/>
            <w:vMerge/>
          </w:tcPr>
          <w:p w:rsidR="008116B5" w:rsidRPr="00EC4E74" w:rsidRDefault="008116B5" w:rsidP="00093AA6">
            <w:pPr>
              <w:rPr>
                <w:sz w:val="22"/>
                <w:szCs w:val="28"/>
              </w:rPr>
            </w:pPr>
          </w:p>
        </w:tc>
        <w:tc>
          <w:tcPr>
            <w:tcW w:w="653" w:type="pct"/>
            <w:vMerge/>
          </w:tcPr>
          <w:p w:rsidR="008116B5" w:rsidRPr="00EC4E74" w:rsidRDefault="008116B5" w:rsidP="00093AA6">
            <w:pPr>
              <w:rPr>
                <w:sz w:val="22"/>
                <w:szCs w:val="28"/>
              </w:rPr>
            </w:pPr>
          </w:p>
        </w:tc>
        <w:tc>
          <w:tcPr>
            <w:tcW w:w="695" w:type="pct"/>
            <w:vMerge/>
          </w:tcPr>
          <w:p w:rsidR="008116B5" w:rsidRPr="00EC4E74" w:rsidRDefault="008116B5" w:rsidP="00093AA6">
            <w:pPr>
              <w:rPr>
                <w:sz w:val="22"/>
                <w:szCs w:val="28"/>
              </w:rPr>
            </w:pPr>
          </w:p>
        </w:tc>
        <w:tc>
          <w:tcPr>
            <w:tcW w:w="699" w:type="pct"/>
            <w:vMerge/>
            <w:vAlign w:val="center"/>
          </w:tcPr>
          <w:p w:rsidR="008116B5" w:rsidRPr="00EC4E74" w:rsidRDefault="008116B5" w:rsidP="00093AA6">
            <w:pPr>
              <w:rPr>
                <w:sz w:val="22"/>
                <w:szCs w:val="28"/>
              </w:rPr>
            </w:pPr>
          </w:p>
        </w:tc>
        <w:tc>
          <w:tcPr>
            <w:tcW w:w="193" w:type="pct"/>
            <w:vAlign w:val="center"/>
          </w:tcPr>
          <w:p w:rsidR="008116B5" w:rsidRPr="00EC4E74" w:rsidRDefault="008116B5" w:rsidP="00093AA6">
            <w:pPr>
              <w:jc w:val="center"/>
            </w:pPr>
            <w:r w:rsidRPr="00EC4E74">
              <w:t>901</w:t>
            </w:r>
          </w:p>
        </w:tc>
        <w:tc>
          <w:tcPr>
            <w:tcW w:w="134" w:type="pct"/>
            <w:vAlign w:val="center"/>
          </w:tcPr>
          <w:p w:rsidR="008116B5" w:rsidRPr="00EC4E74" w:rsidRDefault="008116B5" w:rsidP="00093AA6">
            <w:pPr>
              <w:jc w:val="center"/>
              <w:rPr>
                <w:spacing w:val="-20"/>
              </w:rPr>
            </w:pPr>
            <w:r w:rsidRPr="00EC4E74">
              <w:rPr>
                <w:spacing w:val="-20"/>
              </w:rPr>
              <w:t>01</w:t>
            </w:r>
          </w:p>
        </w:tc>
        <w:tc>
          <w:tcPr>
            <w:tcW w:w="134" w:type="pct"/>
            <w:vAlign w:val="center"/>
          </w:tcPr>
          <w:p w:rsidR="008116B5" w:rsidRPr="00EC4E74" w:rsidRDefault="008116B5" w:rsidP="00093AA6">
            <w:pPr>
              <w:jc w:val="center"/>
              <w:rPr>
                <w:spacing w:val="-20"/>
              </w:rPr>
            </w:pPr>
            <w:r w:rsidRPr="00EC4E74">
              <w:rPr>
                <w:spacing w:val="-20"/>
              </w:rPr>
              <w:t>13</w:t>
            </w:r>
          </w:p>
        </w:tc>
        <w:tc>
          <w:tcPr>
            <w:tcW w:w="404" w:type="pct"/>
            <w:vAlign w:val="center"/>
          </w:tcPr>
          <w:p w:rsidR="008116B5" w:rsidRPr="00EC4E74" w:rsidRDefault="008116B5" w:rsidP="00093AA6">
            <w:pPr>
              <w:jc w:val="center"/>
              <w:rPr>
                <w:spacing w:val="-20"/>
              </w:rPr>
            </w:pPr>
            <w:r w:rsidRPr="00EC4E74">
              <w:rPr>
                <w:spacing w:val="-20"/>
              </w:rPr>
              <w:t>1590180330</w:t>
            </w:r>
          </w:p>
        </w:tc>
        <w:tc>
          <w:tcPr>
            <w:tcW w:w="168" w:type="pct"/>
            <w:vAlign w:val="center"/>
          </w:tcPr>
          <w:p w:rsidR="008116B5" w:rsidRPr="00EC4E74" w:rsidRDefault="008116B5" w:rsidP="00093AA6">
            <w:pPr>
              <w:jc w:val="center"/>
              <w:rPr>
                <w:spacing w:val="-20"/>
              </w:rPr>
            </w:pPr>
            <w:r w:rsidRPr="00EC4E74">
              <w:rPr>
                <w:spacing w:val="-20"/>
              </w:rPr>
              <w:t>850</w:t>
            </w:r>
          </w:p>
        </w:tc>
        <w:tc>
          <w:tcPr>
            <w:tcW w:w="341" w:type="pct"/>
          </w:tcPr>
          <w:p w:rsidR="008116B5" w:rsidRPr="00EC4E74" w:rsidRDefault="008116B5" w:rsidP="00093AA6">
            <w:pPr>
              <w:jc w:val="center"/>
            </w:pPr>
            <w:r w:rsidRPr="00EC4E74">
              <w:t>256</w:t>
            </w:r>
          </w:p>
        </w:tc>
        <w:tc>
          <w:tcPr>
            <w:tcW w:w="341" w:type="pct"/>
          </w:tcPr>
          <w:p w:rsidR="008116B5" w:rsidRPr="00EC4E74" w:rsidRDefault="008116B5" w:rsidP="00093AA6">
            <w:pPr>
              <w:jc w:val="center"/>
            </w:pPr>
            <w:r w:rsidRPr="00EC4E74">
              <w:t>258,5</w:t>
            </w:r>
          </w:p>
        </w:tc>
        <w:tc>
          <w:tcPr>
            <w:tcW w:w="341" w:type="pct"/>
          </w:tcPr>
          <w:p w:rsidR="008116B5" w:rsidRPr="00EC4E74" w:rsidRDefault="008116B5" w:rsidP="00093AA6">
            <w:pPr>
              <w:jc w:val="center"/>
            </w:pPr>
            <w:r w:rsidRPr="00EC4E74">
              <w:t>264</w:t>
            </w:r>
          </w:p>
        </w:tc>
        <w:tc>
          <w:tcPr>
            <w:tcW w:w="341" w:type="pct"/>
          </w:tcPr>
          <w:p w:rsidR="008116B5" w:rsidRPr="00EC4E74" w:rsidRDefault="008116B5" w:rsidP="00093AA6">
            <w:pPr>
              <w:jc w:val="center"/>
            </w:pPr>
            <w:r w:rsidRPr="00EC4E74">
              <w:t>264</w:t>
            </w:r>
          </w:p>
        </w:tc>
        <w:tc>
          <w:tcPr>
            <w:tcW w:w="444" w:type="pct"/>
          </w:tcPr>
          <w:p w:rsidR="008116B5" w:rsidRPr="00EC4E74" w:rsidRDefault="008116B5" w:rsidP="00093AA6">
            <w:pPr>
              <w:jc w:val="center"/>
            </w:pPr>
            <w:r w:rsidRPr="00EC4E74">
              <w:t>264</w:t>
            </w:r>
          </w:p>
        </w:tc>
      </w:tr>
    </w:tbl>
    <w:p w:rsidR="008116B5" w:rsidRDefault="001C3756" w:rsidP="008116B5">
      <w:pPr>
        <w:jc w:val="right"/>
        <w:rPr>
          <w:bCs/>
          <w:sz w:val="28"/>
          <w:szCs w:val="28"/>
        </w:rPr>
      </w:pPr>
      <w:r>
        <w:rPr>
          <w:sz w:val="28"/>
          <w:szCs w:val="28"/>
        </w:rPr>
        <w:t xml:space="preserve">      </w:t>
      </w:r>
      <w:r w:rsidR="008116B5" w:rsidRPr="00972B0C">
        <w:rPr>
          <w:bCs/>
          <w:sz w:val="28"/>
          <w:szCs w:val="28"/>
        </w:rPr>
        <w:t>»;</w:t>
      </w:r>
    </w:p>
    <w:p w:rsidR="008116B5" w:rsidRPr="008116B5" w:rsidRDefault="008116B5" w:rsidP="008116B5">
      <w:pPr>
        <w:ind w:firstLine="708"/>
        <w:jc w:val="both"/>
        <w:rPr>
          <w:bCs/>
          <w:sz w:val="28"/>
          <w:szCs w:val="28"/>
        </w:rPr>
      </w:pPr>
      <w:r>
        <w:rPr>
          <w:bCs/>
          <w:sz w:val="28"/>
          <w:szCs w:val="28"/>
        </w:rPr>
        <w:t>1.3. Приложение № 5.1</w:t>
      </w:r>
      <w:r w:rsidRPr="00972B0C">
        <w:rPr>
          <w:bCs/>
          <w:sz w:val="28"/>
          <w:szCs w:val="28"/>
        </w:rPr>
        <w:t xml:space="preserve"> к муниципальной программе изложить в новой </w:t>
      </w:r>
      <w:r>
        <w:rPr>
          <w:bCs/>
          <w:sz w:val="28"/>
          <w:szCs w:val="28"/>
        </w:rPr>
        <w:t>редакции согласно приложению № 1</w:t>
      </w:r>
      <w:r w:rsidRPr="00972B0C">
        <w:rPr>
          <w:bCs/>
          <w:sz w:val="28"/>
          <w:szCs w:val="28"/>
        </w:rPr>
        <w:t xml:space="preserve">; </w:t>
      </w:r>
    </w:p>
    <w:p w:rsidR="00617DF0" w:rsidRPr="00972B0C" w:rsidRDefault="001C3756" w:rsidP="00617DF0">
      <w:pPr>
        <w:autoSpaceDE w:val="0"/>
        <w:autoSpaceDN w:val="0"/>
        <w:adjustRightInd w:val="0"/>
        <w:jc w:val="both"/>
        <w:rPr>
          <w:sz w:val="28"/>
          <w:szCs w:val="28"/>
        </w:rPr>
      </w:pPr>
      <w:r>
        <w:rPr>
          <w:sz w:val="28"/>
          <w:szCs w:val="28"/>
        </w:rPr>
        <w:t xml:space="preserve">   </w:t>
      </w:r>
      <w:r w:rsidR="008116B5">
        <w:rPr>
          <w:sz w:val="28"/>
          <w:szCs w:val="28"/>
        </w:rPr>
        <w:tab/>
      </w:r>
      <w:r w:rsidR="00617DF0" w:rsidRPr="00972B0C">
        <w:rPr>
          <w:sz w:val="28"/>
          <w:szCs w:val="28"/>
        </w:rPr>
        <w:t>2.</w:t>
      </w:r>
      <w:r w:rsidR="00011C97">
        <w:rPr>
          <w:sz w:val="28"/>
          <w:szCs w:val="28"/>
        </w:rPr>
        <w:t xml:space="preserve">  </w:t>
      </w:r>
      <w:r w:rsidR="00617DF0" w:rsidRPr="00972B0C">
        <w:rPr>
          <w:sz w:val="28"/>
          <w:szCs w:val="28"/>
        </w:rPr>
        <w:t>Настоящее постановление подлежит официальному опубликованию.</w:t>
      </w:r>
    </w:p>
    <w:p w:rsidR="00617DF0" w:rsidRPr="00972B0C" w:rsidRDefault="00617DF0" w:rsidP="00617DF0">
      <w:pPr>
        <w:autoSpaceDE w:val="0"/>
        <w:autoSpaceDN w:val="0"/>
        <w:adjustRightInd w:val="0"/>
        <w:ind w:firstLine="540"/>
        <w:jc w:val="both"/>
        <w:rPr>
          <w:sz w:val="28"/>
          <w:szCs w:val="28"/>
        </w:rPr>
      </w:pPr>
      <w:r w:rsidRPr="00972B0C">
        <w:rPr>
          <w:sz w:val="28"/>
          <w:szCs w:val="28"/>
        </w:rPr>
        <w:t xml:space="preserve">  3. Настоящее постановление вступает в силу на следующий день  после официального опубликования.</w:t>
      </w: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ind w:firstLine="540"/>
        <w:jc w:val="both"/>
        <w:rPr>
          <w:sz w:val="28"/>
          <w:szCs w:val="28"/>
        </w:rPr>
      </w:pPr>
    </w:p>
    <w:p w:rsidR="00617DF0" w:rsidRPr="00972B0C" w:rsidRDefault="00617DF0" w:rsidP="00617DF0">
      <w:pPr>
        <w:autoSpaceDE w:val="0"/>
        <w:autoSpaceDN w:val="0"/>
        <w:adjustRightInd w:val="0"/>
        <w:jc w:val="both"/>
        <w:rPr>
          <w:sz w:val="28"/>
          <w:szCs w:val="28"/>
        </w:rPr>
      </w:pPr>
    </w:p>
    <w:p w:rsidR="00617DF0" w:rsidRPr="00972B0C" w:rsidRDefault="00617DF0" w:rsidP="00617DF0">
      <w:pPr>
        <w:autoSpaceDE w:val="0"/>
        <w:autoSpaceDN w:val="0"/>
        <w:adjustRightInd w:val="0"/>
        <w:jc w:val="both"/>
        <w:rPr>
          <w:sz w:val="28"/>
          <w:szCs w:val="28"/>
        </w:rPr>
        <w:sectPr w:rsidR="00617DF0" w:rsidRPr="00972B0C" w:rsidSect="008116B5">
          <w:type w:val="continuous"/>
          <w:pgSz w:w="11907" w:h="16840"/>
          <w:pgMar w:top="720" w:right="720" w:bottom="720" w:left="720" w:header="720" w:footer="720" w:gutter="0"/>
          <w:cols w:space="720"/>
          <w:docGrid w:linePitch="272"/>
        </w:sectPr>
      </w:pPr>
      <w:r w:rsidRPr="00972B0C">
        <w:rPr>
          <w:sz w:val="28"/>
          <w:szCs w:val="28"/>
        </w:rPr>
        <w:t xml:space="preserve">Глава администрации города Кузнецка                                  </w:t>
      </w:r>
      <w:r>
        <w:rPr>
          <w:sz w:val="28"/>
          <w:szCs w:val="28"/>
        </w:rPr>
        <w:t xml:space="preserve">С.А. </w:t>
      </w:r>
      <w:proofErr w:type="spellStart"/>
      <w:r>
        <w:rPr>
          <w:sz w:val="28"/>
          <w:szCs w:val="28"/>
        </w:rPr>
        <w:t>Златогорски</w:t>
      </w:r>
      <w:r w:rsidR="001C3756">
        <w:rPr>
          <w:sz w:val="28"/>
          <w:szCs w:val="28"/>
        </w:rPr>
        <w:t>й</w:t>
      </w:r>
      <w:proofErr w:type="spellEnd"/>
    </w:p>
    <w:p w:rsidR="00617DF0" w:rsidRPr="00972B0C" w:rsidRDefault="00617DF0" w:rsidP="00617DF0">
      <w:pPr>
        <w:jc w:val="both"/>
        <w:rPr>
          <w:bCs/>
          <w:sz w:val="28"/>
          <w:szCs w:val="28"/>
        </w:rPr>
        <w:sectPr w:rsidR="00617DF0" w:rsidRPr="00972B0C" w:rsidSect="008116B5">
          <w:type w:val="continuous"/>
          <w:pgSz w:w="11907" w:h="16840"/>
          <w:pgMar w:top="720" w:right="720" w:bottom="720" w:left="720" w:header="720" w:footer="720" w:gutter="0"/>
          <w:cols w:space="720"/>
        </w:sectPr>
      </w:pPr>
    </w:p>
    <w:p w:rsidR="00617DF0" w:rsidRPr="00972B0C" w:rsidRDefault="00617DF0" w:rsidP="00617DF0">
      <w:pPr>
        <w:tabs>
          <w:tab w:val="left" w:pos="6240"/>
        </w:tabs>
        <w:rPr>
          <w:sz w:val="28"/>
          <w:szCs w:val="28"/>
        </w:rPr>
        <w:sectPr w:rsidR="00617DF0" w:rsidRPr="00972B0C" w:rsidSect="008116B5">
          <w:type w:val="continuous"/>
          <w:pgSz w:w="11907" w:h="16840"/>
          <w:pgMar w:top="720" w:right="720" w:bottom="720" w:left="720" w:header="720" w:footer="720" w:gutter="0"/>
          <w:cols w:space="720"/>
        </w:sectPr>
      </w:pP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lastRenderedPageBreak/>
        <w:t>Приложение № 1</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Утверждено</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постановлением администрации города Кузнецка</w:t>
      </w:r>
    </w:p>
    <w:p w:rsidR="00617DF0" w:rsidRPr="00972B0C" w:rsidRDefault="00617DF0" w:rsidP="00617DF0">
      <w:pPr>
        <w:widowControl w:val="0"/>
        <w:autoSpaceDE w:val="0"/>
        <w:autoSpaceDN w:val="0"/>
        <w:adjustRightInd w:val="0"/>
        <w:jc w:val="right"/>
        <w:rPr>
          <w:bCs/>
          <w:sz w:val="28"/>
          <w:szCs w:val="28"/>
        </w:rPr>
      </w:pPr>
      <w:r w:rsidRPr="00972B0C">
        <w:rPr>
          <w:bCs/>
          <w:sz w:val="28"/>
          <w:szCs w:val="28"/>
        </w:rPr>
        <w:t xml:space="preserve">от </w:t>
      </w:r>
      <w:r w:rsidR="00CF5EAC">
        <w:rPr>
          <w:bCs/>
          <w:sz w:val="28"/>
          <w:szCs w:val="28"/>
        </w:rPr>
        <w:t>20.06.2016</w:t>
      </w:r>
      <w:r w:rsidRPr="00972B0C">
        <w:rPr>
          <w:bCs/>
          <w:sz w:val="28"/>
          <w:szCs w:val="28"/>
        </w:rPr>
        <w:t xml:space="preserve"> №</w:t>
      </w:r>
      <w:r w:rsidR="00CF5EAC">
        <w:rPr>
          <w:bCs/>
          <w:sz w:val="28"/>
          <w:szCs w:val="28"/>
        </w:rPr>
        <w:t xml:space="preserve"> 935</w:t>
      </w:r>
    </w:p>
    <w:p w:rsidR="00617DF0" w:rsidRPr="00972B0C" w:rsidRDefault="00617DF0" w:rsidP="00617DF0">
      <w:pPr>
        <w:widowControl w:val="0"/>
        <w:autoSpaceDE w:val="0"/>
        <w:autoSpaceDN w:val="0"/>
        <w:adjustRightInd w:val="0"/>
        <w:ind w:firstLine="10206"/>
        <w:jc w:val="center"/>
        <w:rPr>
          <w:b/>
          <w:bCs/>
          <w:sz w:val="28"/>
          <w:szCs w:val="28"/>
        </w:rPr>
      </w:pPr>
    </w:p>
    <w:p w:rsidR="00617DF0" w:rsidRPr="00972B0C" w:rsidRDefault="00617DF0" w:rsidP="00617DF0">
      <w:pPr>
        <w:widowControl w:val="0"/>
        <w:autoSpaceDE w:val="0"/>
        <w:autoSpaceDN w:val="0"/>
        <w:adjustRightInd w:val="0"/>
        <w:jc w:val="center"/>
        <w:rPr>
          <w:b/>
          <w:bCs/>
          <w:sz w:val="28"/>
          <w:szCs w:val="28"/>
        </w:rPr>
      </w:pPr>
    </w:p>
    <w:p w:rsidR="008116B5" w:rsidRPr="00EC4E74" w:rsidRDefault="008116B5" w:rsidP="008116B5">
      <w:pPr>
        <w:jc w:val="center"/>
        <w:rPr>
          <w:b/>
          <w:sz w:val="28"/>
        </w:rPr>
      </w:pPr>
    </w:p>
    <w:p w:rsidR="008116B5" w:rsidRPr="00EC4E74" w:rsidRDefault="008116B5" w:rsidP="008116B5">
      <w:pPr>
        <w:jc w:val="center"/>
        <w:rPr>
          <w:b/>
          <w:sz w:val="28"/>
        </w:rPr>
      </w:pPr>
      <w:r w:rsidRPr="00EC4E74">
        <w:rPr>
          <w:b/>
          <w:sz w:val="28"/>
        </w:rPr>
        <w:t>ПЕРЕЧЕНЬ ОСНОВНЫХ МЕРОПРИЯТИЙ, МЕРОПРИЯТИЙ</w:t>
      </w:r>
    </w:p>
    <w:p w:rsidR="008116B5" w:rsidRPr="00EC4E74" w:rsidRDefault="008116B5" w:rsidP="008116B5">
      <w:pPr>
        <w:spacing w:line="276" w:lineRule="auto"/>
        <w:jc w:val="center"/>
        <w:rPr>
          <w:b/>
          <w:sz w:val="28"/>
          <w:szCs w:val="28"/>
        </w:rPr>
      </w:pPr>
      <w:r w:rsidRPr="00EC4E74">
        <w:rPr>
          <w:b/>
          <w:sz w:val="28"/>
          <w:szCs w:val="28"/>
        </w:rPr>
        <w:t>муниципальной программы</w:t>
      </w:r>
    </w:p>
    <w:p w:rsidR="008116B5" w:rsidRPr="00EC4E74" w:rsidRDefault="008116B5" w:rsidP="008116B5">
      <w:pPr>
        <w:spacing w:line="276" w:lineRule="auto"/>
        <w:jc w:val="center"/>
        <w:rPr>
          <w:b/>
          <w:sz w:val="28"/>
          <w:szCs w:val="28"/>
        </w:rPr>
      </w:pPr>
      <w:r w:rsidRPr="00EC4E74">
        <w:rPr>
          <w:b/>
          <w:sz w:val="28"/>
          <w:szCs w:val="28"/>
        </w:rPr>
        <w:t xml:space="preserve"> «Развитие местного самоуправления и гражданского общества в городе Кузнецке Пензенской области </w:t>
      </w:r>
    </w:p>
    <w:p w:rsidR="008116B5" w:rsidRPr="00EC4E74" w:rsidRDefault="008116B5" w:rsidP="008116B5">
      <w:pPr>
        <w:jc w:val="center"/>
        <w:rPr>
          <w:b/>
          <w:sz w:val="28"/>
          <w:szCs w:val="28"/>
        </w:rPr>
      </w:pPr>
      <w:r w:rsidRPr="00EC4E74">
        <w:rPr>
          <w:b/>
          <w:sz w:val="28"/>
          <w:szCs w:val="28"/>
        </w:rPr>
        <w:t xml:space="preserve">на 2014-2020 годы» на </w:t>
      </w:r>
      <w:r w:rsidRPr="00EC4E74">
        <w:rPr>
          <w:b/>
          <w:bCs/>
          <w:sz w:val="28"/>
          <w:szCs w:val="28"/>
        </w:rPr>
        <w:t>2016-2020 годы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190"/>
        <w:gridCol w:w="2922"/>
        <w:gridCol w:w="152"/>
        <w:gridCol w:w="31"/>
        <w:gridCol w:w="1622"/>
        <w:gridCol w:w="152"/>
        <w:gridCol w:w="25"/>
        <w:gridCol w:w="121"/>
        <w:gridCol w:w="587"/>
        <w:gridCol w:w="40"/>
        <w:gridCol w:w="31"/>
        <w:gridCol w:w="149"/>
        <w:gridCol w:w="780"/>
        <w:gridCol w:w="280"/>
        <w:gridCol w:w="53"/>
        <w:gridCol w:w="75"/>
        <w:gridCol w:w="957"/>
        <w:gridCol w:w="84"/>
        <w:gridCol w:w="47"/>
        <w:gridCol w:w="109"/>
        <w:gridCol w:w="696"/>
        <w:gridCol w:w="99"/>
        <w:gridCol w:w="50"/>
        <w:gridCol w:w="199"/>
        <w:gridCol w:w="799"/>
        <w:gridCol w:w="230"/>
        <w:gridCol w:w="28"/>
        <w:gridCol w:w="40"/>
        <w:gridCol w:w="706"/>
        <w:gridCol w:w="78"/>
        <w:gridCol w:w="28"/>
        <w:gridCol w:w="50"/>
        <w:gridCol w:w="230"/>
        <w:gridCol w:w="1706"/>
        <w:gridCol w:w="115"/>
        <w:gridCol w:w="1585"/>
      </w:tblGrid>
      <w:tr w:rsidR="00D8499C" w:rsidRPr="00EC4E74" w:rsidTr="00D8499C">
        <w:trPr>
          <w:cantSplit/>
          <w:trHeight w:val="240"/>
        </w:trPr>
        <w:tc>
          <w:tcPr>
            <w:tcW w:w="159" w:type="pct"/>
            <w:vMerge w:val="restart"/>
          </w:tcPr>
          <w:p w:rsidR="008116B5" w:rsidRPr="00EC4E74" w:rsidRDefault="008116B5" w:rsidP="00093AA6">
            <w:pPr>
              <w:autoSpaceDE w:val="0"/>
              <w:autoSpaceDN w:val="0"/>
              <w:adjustRightInd w:val="0"/>
              <w:jc w:val="center"/>
              <w:rPr>
                <w:bCs/>
              </w:rPr>
            </w:pPr>
            <w:r w:rsidRPr="00EC4E74">
              <w:rPr>
                <w:bCs/>
              </w:rPr>
              <w:t xml:space="preserve">№  </w:t>
            </w:r>
            <w:r w:rsidRPr="00EC4E74">
              <w:rPr>
                <w:bCs/>
              </w:rPr>
              <w:br/>
            </w:r>
            <w:proofErr w:type="gramStart"/>
            <w:r w:rsidRPr="00EC4E74">
              <w:rPr>
                <w:bCs/>
              </w:rPr>
              <w:t>п</w:t>
            </w:r>
            <w:proofErr w:type="gramEnd"/>
            <w:r w:rsidRPr="00EC4E74">
              <w:rPr>
                <w:bCs/>
              </w:rPr>
              <w:t>/п</w:t>
            </w:r>
          </w:p>
        </w:tc>
        <w:tc>
          <w:tcPr>
            <w:tcW w:w="1060" w:type="pct"/>
            <w:gridSpan w:val="4"/>
            <w:vMerge w:val="restart"/>
          </w:tcPr>
          <w:p w:rsidR="008116B5" w:rsidRPr="00EC4E74" w:rsidRDefault="008116B5" w:rsidP="00093AA6">
            <w:pPr>
              <w:autoSpaceDE w:val="0"/>
              <w:autoSpaceDN w:val="0"/>
              <w:adjustRightInd w:val="0"/>
              <w:jc w:val="center"/>
              <w:rPr>
                <w:bCs/>
              </w:rPr>
            </w:pPr>
            <w:r w:rsidRPr="00EC4E74">
              <w:rPr>
                <w:bCs/>
              </w:rPr>
              <w:t xml:space="preserve">Наименование      </w:t>
            </w:r>
            <w:r w:rsidRPr="00EC4E74">
              <w:rPr>
                <w:bCs/>
              </w:rPr>
              <w:br/>
              <w:t>мероприятия</w:t>
            </w:r>
          </w:p>
        </w:tc>
        <w:tc>
          <w:tcPr>
            <w:tcW w:w="522" w:type="pct"/>
            <w:vMerge w:val="restart"/>
          </w:tcPr>
          <w:p w:rsidR="008116B5" w:rsidRPr="00EC4E74" w:rsidRDefault="008116B5" w:rsidP="00093AA6">
            <w:pPr>
              <w:autoSpaceDE w:val="0"/>
              <w:autoSpaceDN w:val="0"/>
              <w:adjustRightInd w:val="0"/>
              <w:jc w:val="center"/>
              <w:rPr>
                <w:bCs/>
              </w:rPr>
            </w:pPr>
            <w:r w:rsidRPr="00EC4E74">
              <w:rPr>
                <w:bCs/>
              </w:rPr>
              <w:t>Исполнители</w:t>
            </w:r>
          </w:p>
        </w:tc>
        <w:tc>
          <w:tcPr>
            <w:tcW w:w="308" w:type="pct"/>
            <w:gridSpan w:val="6"/>
            <w:vMerge w:val="restart"/>
          </w:tcPr>
          <w:p w:rsidR="008116B5" w:rsidRPr="00EC4E74" w:rsidRDefault="008116B5" w:rsidP="00093AA6">
            <w:pPr>
              <w:autoSpaceDE w:val="0"/>
              <w:autoSpaceDN w:val="0"/>
              <w:adjustRightInd w:val="0"/>
              <w:jc w:val="center"/>
              <w:rPr>
                <w:bCs/>
              </w:rPr>
            </w:pPr>
            <w:r w:rsidRPr="00EC4E74">
              <w:rPr>
                <w:bCs/>
              </w:rPr>
              <w:t xml:space="preserve">Срок    </w:t>
            </w:r>
            <w:r w:rsidRPr="00EC4E74">
              <w:rPr>
                <w:bCs/>
              </w:rPr>
              <w:br/>
            </w:r>
            <w:proofErr w:type="spellStart"/>
            <w:r w:rsidRPr="00EC4E74">
              <w:rPr>
                <w:bCs/>
              </w:rPr>
              <w:t>испо</w:t>
            </w:r>
            <w:proofErr w:type="gramStart"/>
            <w:r w:rsidRPr="00EC4E74">
              <w:rPr>
                <w:bCs/>
              </w:rPr>
              <w:t>л</w:t>
            </w:r>
            <w:proofErr w:type="spellEnd"/>
            <w:r w:rsidRPr="00EC4E74">
              <w:rPr>
                <w:bCs/>
              </w:rPr>
              <w:t>–</w:t>
            </w:r>
            <w:proofErr w:type="gramEnd"/>
            <w:r w:rsidRPr="00EC4E74">
              <w:rPr>
                <w:bCs/>
              </w:rPr>
              <w:br/>
              <w:t xml:space="preserve">нения   </w:t>
            </w:r>
            <w:r w:rsidRPr="00EC4E74">
              <w:rPr>
                <w:bCs/>
              </w:rPr>
              <w:br/>
              <w:t>(год)</w:t>
            </w:r>
          </w:p>
        </w:tc>
        <w:tc>
          <w:tcPr>
            <w:tcW w:w="1855" w:type="pct"/>
            <w:gridSpan w:val="22"/>
          </w:tcPr>
          <w:p w:rsidR="008116B5" w:rsidRPr="00EC4E74" w:rsidRDefault="008116B5" w:rsidP="00093AA6">
            <w:pPr>
              <w:autoSpaceDE w:val="0"/>
              <w:autoSpaceDN w:val="0"/>
              <w:adjustRightInd w:val="0"/>
              <w:jc w:val="center"/>
              <w:rPr>
                <w:bCs/>
              </w:rPr>
            </w:pPr>
            <w:r w:rsidRPr="00EC4E74">
              <w:rPr>
                <w:bCs/>
              </w:rPr>
              <w:t>Объем финансирования, тыс. руб.</w:t>
            </w:r>
          </w:p>
        </w:tc>
        <w:tc>
          <w:tcPr>
            <w:tcW w:w="586" w:type="pct"/>
            <w:gridSpan w:val="2"/>
            <w:vMerge w:val="restart"/>
          </w:tcPr>
          <w:p w:rsidR="008116B5" w:rsidRPr="00EC4E74" w:rsidRDefault="008116B5" w:rsidP="00093AA6">
            <w:pPr>
              <w:tabs>
                <w:tab w:val="left" w:pos="2624"/>
              </w:tabs>
              <w:autoSpaceDE w:val="0"/>
              <w:autoSpaceDN w:val="0"/>
              <w:adjustRightInd w:val="0"/>
              <w:jc w:val="center"/>
              <w:rPr>
                <w:bCs/>
              </w:rPr>
            </w:pPr>
            <w:r w:rsidRPr="00EC4E74">
              <w:rPr>
                <w:bCs/>
              </w:rPr>
              <w:t xml:space="preserve">Показатели результата  </w:t>
            </w:r>
            <w:r w:rsidRPr="00EC4E74">
              <w:rPr>
                <w:bCs/>
              </w:rPr>
              <w:br/>
              <w:t>мероприятия по годам</w:t>
            </w:r>
          </w:p>
        </w:tc>
        <w:tc>
          <w:tcPr>
            <w:tcW w:w="511" w:type="pct"/>
            <w:vMerge w:val="restart"/>
          </w:tcPr>
          <w:p w:rsidR="008116B5" w:rsidRPr="00EC4E74" w:rsidRDefault="008116B5" w:rsidP="00093AA6">
            <w:pPr>
              <w:tabs>
                <w:tab w:val="left" w:pos="2624"/>
              </w:tabs>
              <w:autoSpaceDE w:val="0"/>
              <w:autoSpaceDN w:val="0"/>
              <w:adjustRightInd w:val="0"/>
              <w:jc w:val="center"/>
              <w:rPr>
                <w:bCs/>
              </w:rPr>
            </w:pPr>
            <w:r w:rsidRPr="00EC4E74">
              <w:rPr>
                <w:bCs/>
              </w:rPr>
              <w:t>Связь с показателем муниципальной программы (подпрограммы)</w:t>
            </w:r>
          </w:p>
        </w:tc>
      </w:tr>
      <w:tr w:rsidR="00D8499C" w:rsidRPr="00EC4E74" w:rsidTr="00D8499C">
        <w:trPr>
          <w:cantSplit/>
          <w:trHeight w:val="481"/>
        </w:trPr>
        <w:tc>
          <w:tcPr>
            <w:tcW w:w="159" w:type="pct"/>
            <w:vMerge/>
          </w:tcPr>
          <w:p w:rsidR="008116B5" w:rsidRPr="00EC4E74" w:rsidRDefault="008116B5" w:rsidP="00093AA6">
            <w:pPr>
              <w:autoSpaceDE w:val="0"/>
              <w:autoSpaceDN w:val="0"/>
              <w:adjustRightInd w:val="0"/>
              <w:jc w:val="center"/>
              <w:rPr>
                <w:bCs/>
              </w:rPr>
            </w:pPr>
          </w:p>
        </w:tc>
        <w:tc>
          <w:tcPr>
            <w:tcW w:w="1060" w:type="pct"/>
            <w:gridSpan w:val="4"/>
            <w:vMerge/>
          </w:tcPr>
          <w:p w:rsidR="008116B5" w:rsidRPr="00EC4E74" w:rsidRDefault="008116B5" w:rsidP="00093AA6">
            <w:pPr>
              <w:autoSpaceDE w:val="0"/>
              <w:autoSpaceDN w:val="0"/>
              <w:adjustRightInd w:val="0"/>
              <w:jc w:val="center"/>
              <w:rPr>
                <w:bCs/>
              </w:rPr>
            </w:pPr>
          </w:p>
        </w:tc>
        <w:tc>
          <w:tcPr>
            <w:tcW w:w="522" w:type="pct"/>
            <w:vMerge/>
          </w:tcPr>
          <w:p w:rsidR="008116B5" w:rsidRPr="00EC4E74" w:rsidRDefault="008116B5" w:rsidP="00093AA6">
            <w:pPr>
              <w:autoSpaceDE w:val="0"/>
              <w:autoSpaceDN w:val="0"/>
              <w:adjustRightInd w:val="0"/>
              <w:jc w:val="center"/>
              <w:rPr>
                <w:bCs/>
              </w:rPr>
            </w:pPr>
          </w:p>
        </w:tc>
        <w:tc>
          <w:tcPr>
            <w:tcW w:w="308" w:type="pct"/>
            <w:gridSpan w:val="6"/>
            <w:vMerge/>
          </w:tcPr>
          <w:p w:rsidR="008116B5" w:rsidRPr="00EC4E74" w:rsidRDefault="008116B5" w:rsidP="00093AA6">
            <w:pPr>
              <w:autoSpaceDE w:val="0"/>
              <w:autoSpaceDN w:val="0"/>
              <w:adjustRightInd w:val="0"/>
              <w:jc w:val="center"/>
              <w:rPr>
                <w:bCs/>
              </w:rPr>
            </w:pPr>
          </w:p>
        </w:tc>
        <w:tc>
          <w:tcPr>
            <w:tcW w:w="299" w:type="pct"/>
            <w:gridSpan w:val="2"/>
          </w:tcPr>
          <w:p w:rsidR="008116B5" w:rsidRPr="00EC4E74" w:rsidRDefault="008116B5" w:rsidP="00093AA6">
            <w:pPr>
              <w:autoSpaceDE w:val="0"/>
              <w:autoSpaceDN w:val="0"/>
              <w:adjustRightInd w:val="0"/>
              <w:jc w:val="center"/>
              <w:rPr>
                <w:bCs/>
              </w:rPr>
            </w:pPr>
            <w:r w:rsidRPr="00EC4E74">
              <w:rPr>
                <w:bCs/>
              </w:rPr>
              <w:t>Всего</w:t>
            </w:r>
          </w:p>
        </w:tc>
        <w:tc>
          <w:tcPr>
            <w:tcW w:w="439" w:type="pct"/>
            <w:gridSpan w:val="4"/>
          </w:tcPr>
          <w:p w:rsidR="008116B5" w:rsidRPr="00EC4E74" w:rsidRDefault="008116B5" w:rsidP="00093AA6">
            <w:pPr>
              <w:autoSpaceDE w:val="0"/>
              <w:autoSpaceDN w:val="0"/>
              <w:adjustRightInd w:val="0"/>
              <w:jc w:val="center"/>
              <w:rPr>
                <w:bCs/>
              </w:rPr>
            </w:pPr>
            <w:r w:rsidRPr="00EC4E74">
              <w:rPr>
                <w:bCs/>
              </w:rPr>
              <w:t xml:space="preserve">Бюджет  </w:t>
            </w:r>
            <w:r w:rsidRPr="00EC4E74">
              <w:rPr>
                <w:bCs/>
              </w:rPr>
              <w:br/>
              <w:t>города Кузнецка Пензенской</w:t>
            </w:r>
            <w:r w:rsidRPr="00EC4E74">
              <w:rPr>
                <w:bCs/>
              </w:rPr>
              <w:br/>
              <w:t>области</w:t>
            </w:r>
          </w:p>
        </w:tc>
        <w:tc>
          <w:tcPr>
            <w:tcW w:w="301" w:type="pct"/>
            <w:gridSpan w:val="4"/>
          </w:tcPr>
          <w:p w:rsidR="008116B5" w:rsidRPr="00EC4E74" w:rsidRDefault="008116B5" w:rsidP="00093AA6">
            <w:pPr>
              <w:autoSpaceDE w:val="0"/>
              <w:autoSpaceDN w:val="0"/>
              <w:adjustRightInd w:val="0"/>
              <w:jc w:val="center"/>
              <w:rPr>
                <w:bCs/>
              </w:rPr>
            </w:pPr>
            <w:r w:rsidRPr="00EC4E74">
              <w:rPr>
                <w:bCs/>
              </w:rPr>
              <w:t>Бюджет</w:t>
            </w:r>
          </w:p>
          <w:p w:rsidR="008116B5" w:rsidRPr="00EC4E74" w:rsidRDefault="00F645A4" w:rsidP="00093AA6">
            <w:pPr>
              <w:autoSpaceDE w:val="0"/>
              <w:autoSpaceDN w:val="0"/>
              <w:adjustRightInd w:val="0"/>
              <w:jc w:val="center"/>
              <w:rPr>
                <w:bCs/>
              </w:rPr>
            </w:pPr>
            <w:proofErr w:type="spellStart"/>
            <w:proofErr w:type="gramStart"/>
            <w:r>
              <w:rPr>
                <w:bCs/>
              </w:rPr>
              <w:t>Пензен-с</w:t>
            </w:r>
            <w:r w:rsidR="008116B5" w:rsidRPr="00EC4E74">
              <w:rPr>
                <w:bCs/>
              </w:rPr>
              <w:t>кой</w:t>
            </w:r>
            <w:proofErr w:type="spellEnd"/>
            <w:proofErr w:type="gramEnd"/>
            <w:r w:rsidR="008116B5" w:rsidRPr="00EC4E74">
              <w:rPr>
                <w:bCs/>
              </w:rPr>
              <w:t xml:space="preserve"> области</w:t>
            </w:r>
          </w:p>
        </w:tc>
        <w:tc>
          <w:tcPr>
            <w:tcW w:w="369" w:type="pct"/>
            <w:gridSpan w:val="4"/>
          </w:tcPr>
          <w:p w:rsidR="008116B5" w:rsidRPr="00EC4E74" w:rsidRDefault="008116B5" w:rsidP="00093AA6">
            <w:pPr>
              <w:autoSpaceDE w:val="0"/>
              <w:autoSpaceDN w:val="0"/>
              <w:adjustRightInd w:val="0"/>
              <w:jc w:val="center"/>
              <w:rPr>
                <w:bCs/>
              </w:rPr>
            </w:pPr>
            <w:proofErr w:type="spellStart"/>
            <w:proofErr w:type="gramStart"/>
            <w:r w:rsidRPr="00EC4E74">
              <w:rPr>
                <w:bCs/>
              </w:rPr>
              <w:t>Федераль-ный</w:t>
            </w:r>
            <w:proofErr w:type="spellEnd"/>
            <w:proofErr w:type="gramEnd"/>
            <w:r w:rsidRPr="00EC4E74">
              <w:rPr>
                <w:bCs/>
              </w:rPr>
              <w:t xml:space="preserve"> бюджет    </w:t>
            </w:r>
            <w:r w:rsidRPr="00EC4E74">
              <w:rPr>
                <w:bCs/>
              </w:rPr>
              <w:br/>
            </w:r>
          </w:p>
        </w:tc>
        <w:tc>
          <w:tcPr>
            <w:tcW w:w="446" w:type="pct"/>
            <w:gridSpan w:val="8"/>
          </w:tcPr>
          <w:p w:rsidR="008116B5" w:rsidRPr="00EC4E74" w:rsidRDefault="008116B5" w:rsidP="00093AA6">
            <w:pPr>
              <w:autoSpaceDE w:val="0"/>
              <w:autoSpaceDN w:val="0"/>
              <w:adjustRightInd w:val="0"/>
              <w:jc w:val="center"/>
              <w:rPr>
                <w:bCs/>
              </w:rPr>
            </w:pPr>
            <w:r w:rsidRPr="00EC4E74">
              <w:rPr>
                <w:bCs/>
              </w:rPr>
              <w:t>Вне-</w:t>
            </w:r>
          </w:p>
          <w:p w:rsidR="008116B5" w:rsidRPr="00EC4E74" w:rsidRDefault="008116B5" w:rsidP="00093AA6">
            <w:pPr>
              <w:autoSpaceDE w:val="0"/>
              <w:autoSpaceDN w:val="0"/>
              <w:adjustRightInd w:val="0"/>
              <w:jc w:val="center"/>
              <w:rPr>
                <w:bCs/>
              </w:rPr>
            </w:pPr>
            <w:r w:rsidRPr="00EC4E74">
              <w:rPr>
                <w:bCs/>
              </w:rPr>
              <w:t>бюджетные</w:t>
            </w:r>
            <w:r w:rsidRPr="00EC4E74">
              <w:rPr>
                <w:bCs/>
              </w:rPr>
              <w:br/>
              <w:t>средства</w:t>
            </w:r>
          </w:p>
        </w:tc>
        <w:tc>
          <w:tcPr>
            <w:tcW w:w="586" w:type="pct"/>
            <w:gridSpan w:val="2"/>
            <w:vMerge/>
          </w:tcPr>
          <w:p w:rsidR="008116B5" w:rsidRPr="00EC4E74" w:rsidRDefault="008116B5" w:rsidP="00093AA6">
            <w:pPr>
              <w:autoSpaceDE w:val="0"/>
              <w:autoSpaceDN w:val="0"/>
              <w:adjustRightInd w:val="0"/>
              <w:jc w:val="center"/>
              <w:rPr>
                <w:bCs/>
              </w:rPr>
            </w:pPr>
          </w:p>
        </w:tc>
        <w:tc>
          <w:tcPr>
            <w:tcW w:w="511" w:type="pct"/>
            <w:vMerge/>
          </w:tcPr>
          <w:p w:rsidR="008116B5" w:rsidRPr="00EC4E74" w:rsidRDefault="008116B5" w:rsidP="00093AA6">
            <w:pPr>
              <w:autoSpaceDE w:val="0"/>
              <w:autoSpaceDN w:val="0"/>
              <w:adjustRightInd w:val="0"/>
              <w:jc w:val="center"/>
              <w:rPr>
                <w:bCs/>
              </w:rPr>
            </w:pPr>
          </w:p>
        </w:tc>
      </w:tr>
      <w:tr w:rsidR="00D8499C" w:rsidRPr="00EC4E74" w:rsidTr="00D8499C">
        <w:trPr>
          <w:cantSplit/>
          <w:trHeight w:val="240"/>
          <w:tblHeader/>
        </w:trPr>
        <w:tc>
          <w:tcPr>
            <w:tcW w:w="159" w:type="pct"/>
          </w:tcPr>
          <w:p w:rsidR="008116B5" w:rsidRPr="00EC4E74" w:rsidRDefault="008116B5" w:rsidP="00093AA6">
            <w:pPr>
              <w:autoSpaceDE w:val="0"/>
              <w:autoSpaceDN w:val="0"/>
              <w:adjustRightInd w:val="0"/>
              <w:jc w:val="center"/>
              <w:rPr>
                <w:bCs/>
              </w:rPr>
            </w:pPr>
            <w:r w:rsidRPr="00EC4E74">
              <w:rPr>
                <w:bCs/>
              </w:rPr>
              <w:t>1</w:t>
            </w:r>
          </w:p>
        </w:tc>
        <w:tc>
          <w:tcPr>
            <w:tcW w:w="1060" w:type="pct"/>
            <w:gridSpan w:val="4"/>
          </w:tcPr>
          <w:p w:rsidR="008116B5" w:rsidRPr="00EC4E74" w:rsidRDefault="008116B5" w:rsidP="00093AA6">
            <w:pPr>
              <w:autoSpaceDE w:val="0"/>
              <w:autoSpaceDN w:val="0"/>
              <w:adjustRightInd w:val="0"/>
              <w:jc w:val="center"/>
              <w:rPr>
                <w:bCs/>
              </w:rPr>
            </w:pPr>
            <w:r w:rsidRPr="00EC4E74">
              <w:rPr>
                <w:bCs/>
              </w:rPr>
              <w:t>2</w:t>
            </w:r>
          </w:p>
        </w:tc>
        <w:tc>
          <w:tcPr>
            <w:tcW w:w="522" w:type="pct"/>
          </w:tcPr>
          <w:p w:rsidR="008116B5" w:rsidRPr="00EC4E74" w:rsidRDefault="008116B5" w:rsidP="00093AA6">
            <w:pPr>
              <w:autoSpaceDE w:val="0"/>
              <w:autoSpaceDN w:val="0"/>
              <w:adjustRightInd w:val="0"/>
              <w:jc w:val="center"/>
              <w:rPr>
                <w:bCs/>
              </w:rPr>
            </w:pPr>
            <w:r w:rsidRPr="00EC4E74">
              <w:rPr>
                <w:bCs/>
              </w:rPr>
              <w:t>3</w:t>
            </w:r>
          </w:p>
        </w:tc>
        <w:tc>
          <w:tcPr>
            <w:tcW w:w="308" w:type="pct"/>
            <w:gridSpan w:val="6"/>
          </w:tcPr>
          <w:p w:rsidR="008116B5" w:rsidRPr="00EC4E74" w:rsidRDefault="008116B5" w:rsidP="00093AA6">
            <w:pPr>
              <w:autoSpaceDE w:val="0"/>
              <w:autoSpaceDN w:val="0"/>
              <w:adjustRightInd w:val="0"/>
              <w:jc w:val="center"/>
              <w:rPr>
                <w:bCs/>
              </w:rPr>
            </w:pPr>
            <w:r w:rsidRPr="00EC4E74">
              <w:rPr>
                <w:bCs/>
              </w:rPr>
              <w:t>4</w:t>
            </w:r>
          </w:p>
        </w:tc>
        <w:tc>
          <w:tcPr>
            <w:tcW w:w="299" w:type="pct"/>
            <w:gridSpan w:val="2"/>
          </w:tcPr>
          <w:p w:rsidR="008116B5" w:rsidRPr="00EC4E74" w:rsidRDefault="008116B5" w:rsidP="00093AA6">
            <w:pPr>
              <w:autoSpaceDE w:val="0"/>
              <w:autoSpaceDN w:val="0"/>
              <w:adjustRightInd w:val="0"/>
              <w:jc w:val="center"/>
              <w:rPr>
                <w:bCs/>
              </w:rPr>
            </w:pPr>
            <w:r w:rsidRPr="00EC4E74">
              <w:rPr>
                <w:bCs/>
              </w:rPr>
              <w:t>5</w:t>
            </w:r>
          </w:p>
        </w:tc>
        <w:tc>
          <w:tcPr>
            <w:tcW w:w="439" w:type="pct"/>
            <w:gridSpan w:val="4"/>
          </w:tcPr>
          <w:p w:rsidR="008116B5" w:rsidRPr="00EC4E74" w:rsidRDefault="008116B5" w:rsidP="00093AA6">
            <w:pPr>
              <w:autoSpaceDE w:val="0"/>
              <w:autoSpaceDN w:val="0"/>
              <w:adjustRightInd w:val="0"/>
              <w:jc w:val="center"/>
              <w:rPr>
                <w:bCs/>
              </w:rPr>
            </w:pPr>
            <w:r w:rsidRPr="00EC4E74">
              <w:rPr>
                <w:bCs/>
              </w:rPr>
              <w:t>6</w:t>
            </w:r>
          </w:p>
        </w:tc>
        <w:tc>
          <w:tcPr>
            <w:tcW w:w="301" w:type="pct"/>
            <w:gridSpan w:val="4"/>
          </w:tcPr>
          <w:p w:rsidR="008116B5" w:rsidRPr="00EC4E74" w:rsidRDefault="008116B5" w:rsidP="00093AA6">
            <w:pPr>
              <w:autoSpaceDE w:val="0"/>
              <w:autoSpaceDN w:val="0"/>
              <w:adjustRightInd w:val="0"/>
              <w:jc w:val="center"/>
              <w:rPr>
                <w:bCs/>
              </w:rPr>
            </w:pPr>
            <w:r w:rsidRPr="00EC4E74">
              <w:rPr>
                <w:bCs/>
              </w:rPr>
              <w:t>7</w:t>
            </w:r>
          </w:p>
        </w:tc>
        <w:tc>
          <w:tcPr>
            <w:tcW w:w="369" w:type="pct"/>
            <w:gridSpan w:val="4"/>
          </w:tcPr>
          <w:p w:rsidR="008116B5" w:rsidRPr="00EC4E74" w:rsidRDefault="008116B5" w:rsidP="00093AA6">
            <w:pPr>
              <w:autoSpaceDE w:val="0"/>
              <w:autoSpaceDN w:val="0"/>
              <w:adjustRightInd w:val="0"/>
              <w:jc w:val="center"/>
              <w:rPr>
                <w:bCs/>
              </w:rPr>
            </w:pPr>
            <w:r w:rsidRPr="00EC4E74">
              <w:rPr>
                <w:bCs/>
              </w:rPr>
              <w:t>8</w:t>
            </w:r>
          </w:p>
        </w:tc>
        <w:tc>
          <w:tcPr>
            <w:tcW w:w="446" w:type="pct"/>
            <w:gridSpan w:val="8"/>
          </w:tcPr>
          <w:p w:rsidR="008116B5" w:rsidRPr="00EC4E74" w:rsidRDefault="008116B5" w:rsidP="00093AA6">
            <w:pPr>
              <w:autoSpaceDE w:val="0"/>
              <w:autoSpaceDN w:val="0"/>
              <w:adjustRightInd w:val="0"/>
              <w:jc w:val="center"/>
              <w:rPr>
                <w:bCs/>
              </w:rPr>
            </w:pPr>
            <w:r w:rsidRPr="00EC4E74">
              <w:rPr>
                <w:bCs/>
              </w:rPr>
              <w:t>9</w:t>
            </w:r>
          </w:p>
        </w:tc>
        <w:tc>
          <w:tcPr>
            <w:tcW w:w="586" w:type="pct"/>
            <w:gridSpan w:val="2"/>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8116B5" w:rsidRPr="00EC4E74" w:rsidTr="00093AA6">
        <w:trPr>
          <w:cantSplit/>
          <w:trHeight w:val="481"/>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Подпрограмма 1. Развитие муниципальной службы в городе Кузнецке</w:t>
            </w:r>
          </w:p>
        </w:tc>
      </w:tr>
      <w:tr w:rsidR="008116B5" w:rsidRPr="00EC4E74" w:rsidTr="00093AA6">
        <w:trPr>
          <w:cantSplit/>
          <w:trHeight w:val="481"/>
        </w:trPr>
        <w:tc>
          <w:tcPr>
            <w:tcW w:w="5000" w:type="pct"/>
            <w:gridSpan w:val="37"/>
          </w:tcPr>
          <w:p w:rsidR="008116B5" w:rsidRPr="008116B5" w:rsidRDefault="008116B5" w:rsidP="00093AA6">
            <w:pPr>
              <w:pStyle w:val="ConsPlusCell"/>
              <w:spacing w:line="228" w:lineRule="auto"/>
              <w:jc w:val="center"/>
              <w:rPr>
                <w:rFonts w:ascii="Times New Roman" w:hAnsi="Times New Roman" w:cs="Times New Roman"/>
                <w:b/>
                <w:sz w:val="24"/>
                <w:szCs w:val="24"/>
              </w:rPr>
            </w:pPr>
            <w:r w:rsidRPr="008116B5">
              <w:rPr>
                <w:rFonts w:ascii="Times New Roman" w:hAnsi="Times New Roman" w:cs="Times New Roman"/>
                <w:b/>
                <w:bCs/>
                <w:sz w:val="24"/>
                <w:szCs w:val="24"/>
              </w:rPr>
              <w:t xml:space="preserve">Цель. </w:t>
            </w:r>
            <w:r w:rsidRPr="008116B5">
              <w:rPr>
                <w:rFonts w:ascii="Times New Roman" w:hAnsi="Times New Roman" w:cs="Times New Roman"/>
                <w:b/>
                <w:sz w:val="24"/>
                <w:szCs w:val="24"/>
              </w:rPr>
              <w:t xml:space="preserve">Повышение </w:t>
            </w:r>
            <w:proofErr w:type="gramStart"/>
            <w:r w:rsidRPr="008116B5">
              <w:rPr>
                <w:rFonts w:ascii="Times New Roman" w:hAnsi="Times New Roman" w:cs="Times New Roman"/>
                <w:b/>
                <w:sz w:val="24"/>
                <w:szCs w:val="24"/>
              </w:rPr>
              <w:t>уровня организации деятельности органов местного самоуправления города</w:t>
            </w:r>
            <w:proofErr w:type="gramEnd"/>
            <w:r w:rsidRPr="008116B5">
              <w:rPr>
                <w:rFonts w:ascii="Times New Roman" w:hAnsi="Times New Roman" w:cs="Times New Roman"/>
                <w:b/>
                <w:sz w:val="24"/>
                <w:szCs w:val="24"/>
              </w:rPr>
              <w:t xml:space="preserve"> Кузнецка, развитие и повышение эффективности муниципальной службы, формирование высококвалифицированного кадрового состава муниципальной службы.</w:t>
            </w:r>
          </w:p>
          <w:p w:rsidR="008116B5" w:rsidRPr="008116B5" w:rsidRDefault="008116B5" w:rsidP="00093AA6">
            <w:pPr>
              <w:pStyle w:val="ConsPlusCell"/>
              <w:spacing w:line="228" w:lineRule="auto"/>
              <w:jc w:val="center"/>
              <w:rPr>
                <w:rFonts w:ascii="Times New Roman" w:hAnsi="Times New Roman" w:cs="Times New Roman"/>
                <w:b/>
                <w:bCs/>
                <w:sz w:val="24"/>
                <w:szCs w:val="24"/>
              </w:rPr>
            </w:pPr>
            <w:r w:rsidRPr="008116B5">
              <w:rPr>
                <w:rFonts w:ascii="Times New Roman" w:hAnsi="Times New Roman" w:cs="Times New Roman"/>
                <w:b/>
                <w:sz w:val="24"/>
                <w:szCs w:val="24"/>
              </w:rPr>
              <w:t>Удовлетворенность населения деятельностью органов местного самоуправления города Кузнецка.</w:t>
            </w:r>
          </w:p>
        </w:tc>
      </w:tr>
      <w:tr w:rsidR="008116B5" w:rsidRPr="00EC4E74" w:rsidTr="00093AA6">
        <w:trPr>
          <w:cantSplit/>
          <w:trHeight w:val="240"/>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Задача 1.</w:t>
            </w:r>
            <w:r w:rsidRPr="008116B5">
              <w:rPr>
                <w:sz w:val="24"/>
                <w:szCs w:val="24"/>
              </w:rPr>
              <w:t xml:space="preserve"> Совершенствование муниципальных правовых актов города Кузнецка по вопросам развития местного самоуправления и муниципальной службы        </w:t>
            </w:r>
          </w:p>
        </w:tc>
      </w:tr>
      <w:tr w:rsidR="00D8499C" w:rsidRPr="00EC4E74" w:rsidTr="00D8499C">
        <w:trPr>
          <w:cantSplit/>
          <w:trHeight w:val="411"/>
        </w:trPr>
        <w:tc>
          <w:tcPr>
            <w:tcW w:w="220" w:type="pct"/>
            <w:gridSpan w:val="2"/>
            <w:vMerge w:val="restart"/>
          </w:tcPr>
          <w:p w:rsidR="008116B5" w:rsidRPr="00EC4E74" w:rsidRDefault="008116B5" w:rsidP="00093AA6">
            <w:pPr>
              <w:autoSpaceDE w:val="0"/>
              <w:autoSpaceDN w:val="0"/>
              <w:adjustRightInd w:val="0"/>
              <w:rPr>
                <w:bCs/>
              </w:rPr>
            </w:pPr>
            <w:r w:rsidRPr="00EC4E74">
              <w:rPr>
                <w:bCs/>
              </w:rPr>
              <w:t>1.1</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8116B5" w:rsidRDefault="008116B5" w:rsidP="00093AA6">
            <w:pPr>
              <w:autoSpaceDE w:val="0"/>
              <w:autoSpaceDN w:val="0"/>
              <w:adjustRightInd w:val="0"/>
              <w:rPr>
                <w:sz w:val="24"/>
                <w:szCs w:val="24"/>
              </w:rPr>
            </w:pPr>
            <w:r w:rsidRPr="008116B5">
              <w:rPr>
                <w:sz w:val="24"/>
                <w:szCs w:val="24"/>
              </w:rPr>
              <w:t>Основное мероприятие. Совершенствование нормативно-правовых актов.</w:t>
            </w: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pPr>
          </w:p>
          <w:p w:rsidR="008116B5" w:rsidRPr="00EC4E74" w:rsidRDefault="008116B5" w:rsidP="00093AA6">
            <w:pPr>
              <w:autoSpaceDE w:val="0"/>
              <w:autoSpaceDN w:val="0"/>
              <w:adjustRightInd w:val="0"/>
              <w:rPr>
                <w:bCs/>
              </w:rPr>
            </w:pP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3</w:t>
            </w:r>
            <w:r w:rsidRPr="0035008D">
              <w:t xml:space="preserve"> целевой показатель</w:t>
            </w:r>
          </w:p>
        </w:tc>
      </w:tr>
      <w:tr w:rsidR="00D8499C" w:rsidRPr="00EC4E74" w:rsidTr="00D8499C">
        <w:trPr>
          <w:cantSplit/>
          <w:trHeight w:val="270"/>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1"/>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1"/>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2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989"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581" w:type="pct"/>
            <w:gridSpan w:val="3"/>
            <w:vMerge/>
            <w:tcBorders>
              <w:bottom w:val="single" w:sz="4" w:space="0" w:color="auto"/>
            </w:tcBorders>
          </w:tcPr>
          <w:p w:rsidR="008116B5" w:rsidRPr="00EC4E74" w:rsidRDefault="008116B5" w:rsidP="00093AA6">
            <w:pPr>
              <w:autoSpaceDE w:val="0"/>
              <w:autoSpaceDN w:val="0"/>
              <w:adjustRightInd w:val="0"/>
              <w:jc w:val="center"/>
              <w:rPr>
                <w:bCs/>
              </w:rPr>
            </w:pPr>
          </w:p>
        </w:tc>
        <w:tc>
          <w:tcPr>
            <w:tcW w:w="249" w:type="pct"/>
            <w:gridSpan w:val="4"/>
            <w:tcBorders>
              <w:bottom w:val="single" w:sz="4" w:space="0" w:color="auto"/>
            </w:tcBorders>
          </w:tcPr>
          <w:p w:rsidR="008116B5" w:rsidRPr="00EC4E74" w:rsidRDefault="008116B5" w:rsidP="00093AA6">
            <w:pPr>
              <w:jc w:val="center"/>
            </w:pPr>
            <w:r w:rsidRPr="00EC4E74">
              <w:t>2020</w:t>
            </w:r>
          </w:p>
        </w:tc>
        <w:tc>
          <w:tcPr>
            <w:tcW w:w="399"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721"/>
        </w:trPr>
        <w:tc>
          <w:tcPr>
            <w:tcW w:w="220" w:type="pct"/>
            <w:gridSpan w:val="2"/>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lastRenderedPageBreak/>
              <w:t>1.1.1</w:t>
            </w:r>
          </w:p>
          <w:p w:rsidR="008116B5" w:rsidRPr="00EC4E74" w:rsidRDefault="008116B5" w:rsidP="00093AA6">
            <w:pPr>
              <w:autoSpaceDE w:val="0"/>
              <w:autoSpaceDN w:val="0"/>
              <w:adjustRightInd w:val="0"/>
              <w:jc w:val="center"/>
              <w:rPr>
                <w:bCs/>
              </w:rPr>
            </w:pPr>
          </w:p>
        </w:tc>
        <w:tc>
          <w:tcPr>
            <w:tcW w:w="989" w:type="pct"/>
            <w:gridSpan w:val="2"/>
            <w:vMerge w:val="restart"/>
            <w:tcBorders>
              <w:top w:val="single" w:sz="4" w:space="0" w:color="auto"/>
            </w:tcBorders>
          </w:tcPr>
          <w:p w:rsidR="008116B5" w:rsidRPr="008116B5" w:rsidRDefault="008116B5" w:rsidP="00093AA6">
            <w:pPr>
              <w:autoSpaceDE w:val="0"/>
              <w:autoSpaceDN w:val="0"/>
              <w:adjustRightInd w:val="0"/>
              <w:rPr>
                <w:bCs/>
                <w:sz w:val="24"/>
                <w:szCs w:val="24"/>
              </w:rPr>
            </w:pPr>
            <w:r w:rsidRPr="008116B5">
              <w:rPr>
                <w:sz w:val="24"/>
                <w:szCs w:val="24"/>
              </w:rPr>
              <w:t>Разработка и внесение на утверждение проектов муниципальных правовых актов по вопросам муниципальной службы согласно изменениям законодательства о муниципальной службе Российской Федерации и Пензенской области.</w:t>
            </w:r>
          </w:p>
        </w:tc>
        <w:tc>
          <w:tcPr>
            <w:tcW w:w="581" w:type="pct"/>
            <w:gridSpan w:val="3"/>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jc w:val="center"/>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Итого</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pPr>
            <w:r>
              <w:t xml:space="preserve">3 </w:t>
            </w:r>
            <w:r w:rsidRPr="0035008D">
              <w:t>целевой показатель</w:t>
            </w:r>
          </w:p>
        </w:tc>
      </w:tr>
      <w:tr w:rsidR="00D8499C" w:rsidRPr="00EC4E74" w:rsidTr="00D8499C">
        <w:trPr>
          <w:cantSplit/>
          <w:trHeight w:val="434"/>
        </w:trPr>
        <w:tc>
          <w:tcPr>
            <w:tcW w:w="220" w:type="pct"/>
            <w:gridSpan w:val="2"/>
            <w:vMerge/>
            <w:tcBorders>
              <w:top w:val="single" w:sz="4" w:space="0" w:color="auto"/>
            </w:tcBorders>
          </w:tcPr>
          <w:p w:rsidR="008116B5" w:rsidRPr="00EC4E74" w:rsidRDefault="008116B5" w:rsidP="00093AA6">
            <w:pPr>
              <w:autoSpaceDE w:val="0"/>
              <w:autoSpaceDN w:val="0"/>
              <w:adjustRightInd w:val="0"/>
              <w:rPr>
                <w:bCs/>
              </w:rPr>
            </w:pPr>
          </w:p>
        </w:tc>
        <w:tc>
          <w:tcPr>
            <w:tcW w:w="989" w:type="pct"/>
            <w:gridSpan w:val="2"/>
            <w:vMerge/>
            <w:tcBorders>
              <w:top w:val="single" w:sz="4" w:space="0" w:color="auto"/>
            </w:tcBorders>
          </w:tcPr>
          <w:p w:rsidR="008116B5" w:rsidRPr="00EC4E74" w:rsidRDefault="008116B5" w:rsidP="00093AA6">
            <w:pPr>
              <w:autoSpaceDE w:val="0"/>
              <w:autoSpaceDN w:val="0"/>
              <w:adjustRightInd w:val="0"/>
            </w:pPr>
          </w:p>
        </w:tc>
        <w:tc>
          <w:tcPr>
            <w:tcW w:w="581" w:type="pct"/>
            <w:gridSpan w:val="3"/>
            <w:vMerge/>
            <w:tcBorders>
              <w:top w:val="single" w:sz="4" w:space="0" w:color="auto"/>
            </w:tcBorders>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2016</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1,5%</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02"/>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2017</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22"/>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2018</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406"/>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2019</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60"/>
        </w:trPr>
        <w:tc>
          <w:tcPr>
            <w:tcW w:w="220" w:type="pct"/>
            <w:gridSpan w:val="2"/>
            <w:vMerge/>
          </w:tcPr>
          <w:p w:rsidR="008116B5" w:rsidRPr="00EC4E74" w:rsidRDefault="008116B5" w:rsidP="00093AA6">
            <w:pPr>
              <w:autoSpaceDE w:val="0"/>
              <w:autoSpaceDN w:val="0"/>
              <w:adjustRightInd w:val="0"/>
              <w:rPr>
                <w:bCs/>
              </w:rPr>
            </w:pPr>
          </w:p>
        </w:tc>
        <w:tc>
          <w:tcPr>
            <w:tcW w:w="989" w:type="pct"/>
            <w:gridSpan w:val="2"/>
            <w:vMerge/>
          </w:tcPr>
          <w:p w:rsidR="008116B5" w:rsidRPr="00EC4E74" w:rsidRDefault="008116B5" w:rsidP="00093AA6">
            <w:pPr>
              <w:autoSpaceDE w:val="0"/>
              <w:autoSpaceDN w:val="0"/>
              <w:adjustRightInd w:val="0"/>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Borders>
              <w:top w:val="single" w:sz="4" w:space="0" w:color="auto"/>
              <w:bottom w:val="single" w:sz="4" w:space="0" w:color="auto"/>
            </w:tcBorders>
          </w:tcPr>
          <w:p w:rsidR="008116B5" w:rsidRPr="00EC4E74" w:rsidRDefault="008116B5" w:rsidP="00093AA6">
            <w:pPr>
              <w:jc w:val="center"/>
            </w:pPr>
            <w:r w:rsidRPr="00EC4E74">
              <w:t>2020</w:t>
            </w:r>
          </w:p>
        </w:tc>
        <w:tc>
          <w:tcPr>
            <w:tcW w:w="399"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7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306"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0,7%</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72"/>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1.1.2</w:t>
            </w:r>
          </w:p>
        </w:tc>
        <w:tc>
          <w:tcPr>
            <w:tcW w:w="989" w:type="pct"/>
            <w:gridSpan w:val="2"/>
            <w:vMerge w:val="restart"/>
          </w:tcPr>
          <w:p w:rsidR="008116B5" w:rsidRPr="00EC4E74" w:rsidRDefault="008116B5" w:rsidP="00093AA6">
            <w:pPr>
              <w:pStyle w:val="conspluscell0"/>
              <w:spacing w:before="0" w:beforeAutospacing="0" w:after="0" w:afterAutospacing="0" w:line="240" w:lineRule="atLeast"/>
              <w:rPr>
                <w:rFonts w:ascii="Times New Roman" w:hAnsi="Times New Roman" w:cs="Times New Roman"/>
                <w:color w:val="auto"/>
                <w:sz w:val="24"/>
                <w:szCs w:val="24"/>
              </w:rPr>
            </w:pPr>
            <w:r w:rsidRPr="00EC4E74">
              <w:rPr>
                <w:rFonts w:ascii="Times New Roman" w:hAnsi="Times New Roman" w:cs="Times New Roman"/>
                <w:color w:val="auto"/>
                <w:sz w:val="24"/>
                <w:szCs w:val="24"/>
              </w:rPr>
              <w:t xml:space="preserve"> Проведение экспертизы муниципальных правовых актов по вопросам муниципальной службы и подготовка предложений по приведению их в соответствие с законодательством Российской Федерации и Пензенской области</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 xml:space="preserve">3 </w:t>
            </w:r>
            <w:r w:rsidRPr="0035008D">
              <w:t>целевой показатель</w:t>
            </w:r>
          </w:p>
        </w:tc>
      </w:tr>
      <w:tr w:rsidR="00D8499C" w:rsidRPr="00EC4E74" w:rsidTr="00D8499C">
        <w:trPr>
          <w:cantSplit/>
          <w:trHeight w:val="37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504"/>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94"/>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7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5"/>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rPr>
                <w:bCs/>
              </w:rPr>
            </w:pPr>
          </w:p>
        </w:tc>
        <w:tc>
          <w:tcPr>
            <w:tcW w:w="581" w:type="pct"/>
            <w:gridSpan w:val="3"/>
            <w:vMerge/>
          </w:tcPr>
          <w:p w:rsidR="008116B5" w:rsidRPr="00EC4E74" w:rsidRDefault="008116B5" w:rsidP="00093AA6">
            <w:pPr>
              <w:autoSpaceDE w:val="0"/>
              <w:autoSpaceDN w:val="0"/>
              <w:adjustRightInd w:val="0"/>
              <w:jc w:val="center"/>
              <w:rPr>
                <w:bCs/>
              </w:rPr>
            </w:pPr>
          </w:p>
        </w:tc>
        <w:tc>
          <w:tcPr>
            <w:tcW w:w="249" w:type="pct"/>
            <w:gridSpan w:val="4"/>
          </w:tcPr>
          <w:p w:rsidR="008116B5" w:rsidRPr="00EC4E74" w:rsidRDefault="008116B5" w:rsidP="00093AA6">
            <w:pPr>
              <w:jc w:val="center"/>
            </w:pPr>
            <w:r w:rsidRPr="00EC4E74">
              <w:t>2020</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8116B5" w:rsidRPr="008116B5" w:rsidTr="00093AA6">
        <w:trPr>
          <w:cantSplit/>
          <w:trHeight w:val="240"/>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Задача 2. </w:t>
            </w:r>
            <w:r w:rsidRPr="008116B5">
              <w:rPr>
                <w:sz w:val="24"/>
                <w:szCs w:val="24"/>
              </w:rPr>
              <w:t xml:space="preserve">Создание условий для профессионального развития и подготовки кадров в администрации города Кузнецка, иных органов местного самоуправления города Кузнецка. </w:t>
            </w:r>
          </w:p>
        </w:tc>
      </w:tr>
      <w:tr w:rsidR="00D8499C" w:rsidRPr="00EC4E74" w:rsidTr="00D8499C">
        <w:trPr>
          <w:cantSplit/>
          <w:trHeight w:val="411"/>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2.1</w:t>
            </w: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8116B5" w:rsidRDefault="008116B5" w:rsidP="00093AA6">
            <w:pPr>
              <w:autoSpaceDE w:val="0"/>
              <w:autoSpaceDN w:val="0"/>
              <w:adjustRightInd w:val="0"/>
              <w:jc w:val="both"/>
              <w:rPr>
                <w:bCs/>
                <w:sz w:val="24"/>
                <w:szCs w:val="24"/>
              </w:rPr>
            </w:pPr>
            <w:r w:rsidRPr="008116B5">
              <w:rPr>
                <w:sz w:val="24"/>
                <w:szCs w:val="24"/>
              </w:rPr>
              <w:t>Оказание методической и практической помощи по имеющимся проблемным вопросам реализации законодательства о муниципальной службе</w:t>
            </w:r>
          </w:p>
        </w:tc>
        <w:tc>
          <w:tcPr>
            <w:tcW w:w="581" w:type="pct"/>
            <w:gridSpan w:val="3"/>
            <w:vMerge w:val="restart"/>
          </w:tcPr>
          <w:p w:rsidR="008116B5" w:rsidRPr="00EC4E74" w:rsidRDefault="008116B5" w:rsidP="00093AA6">
            <w:pPr>
              <w:autoSpaceDE w:val="0"/>
              <w:autoSpaceDN w:val="0"/>
              <w:adjustRightInd w:val="0"/>
            </w:pPr>
            <w:r w:rsidRPr="00EC4E74">
              <w:rPr>
                <w:bCs/>
              </w:rPr>
              <w:t>Администрация города Кузнецка</w:t>
            </w:r>
          </w:p>
          <w:p w:rsidR="008116B5" w:rsidRPr="00EC4E74" w:rsidRDefault="008116B5" w:rsidP="00093AA6"/>
          <w:p w:rsidR="008116B5" w:rsidRPr="00EC4E74" w:rsidRDefault="008116B5" w:rsidP="00093AA6"/>
          <w:p w:rsidR="008116B5" w:rsidRPr="00EC4E74" w:rsidRDefault="008116B5" w:rsidP="00093AA6"/>
          <w:p w:rsidR="008116B5" w:rsidRPr="00EC4E74" w:rsidRDefault="008116B5" w:rsidP="00093AA6"/>
          <w:p w:rsidR="008116B5" w:rsidRPr="00EC4E74" w:rsidRDefault="008116B5" w:rsidP="00093AA6">
            <w:pPr>
              <w:rPr>
                <w:bCs/>
              </w:rPr>
            </w:pPr>
          </w:p>
        </w:tc>
        <w:tc>
          <w:tcPr>
            <w:tcW w:w="249" w:type="pct"/>
            <w:gridSpan w:val="4"/>
          </w:tcPr>
          <w:p w:rsidR="008116B5" w:rsidRPr="00EC4E74" w:rsidRDefault="008116B5" w:rsidP="00093AA6">
            <w:pPr>
              <w:jc w:val="center"/>
            </w:pPr>
            <w:r w:rsidRPr="00EC4E74">
              <w:t>Итого</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t>Снижение количества актов прокурорского реагирования на муниципальные правовые акты</w:t>
            </w:r>
          </w:p>
        </w:tc>
        <w:tc>
          <w:tcPr>
            <w:tcW w:w="511" w:type="pct"/>
          </w:tcPr>
          <w:p w:rsidR="008116B5" w:rsidRPr="00EC4E74" w:rsidRDefault="008116B5" w:rsidP="00093AA6">
            <w:pPr>
              <w:autoSpaceDE w:val="0"/>
              <w:autoSpaceDN w:val="0"/>
              <w:adjustRightInd w:val="0"/>
              <w:jc w:val="center"/>
            </w:pPr>
            <w:r>
              <w:t>3</w:t>
            </w:r>
            <w:r w:rsidRPr="0035008D">
              <w:t xml:space="preserve"> целевой показатель</w:t>
            </w:r>
          </w:p>
        </w:tc>
      </w:tr>
      <w:tr w:rsidR="00D8499C" w:rsidRPr="00EC4E74" w:rsidTr="00D8499C">
        <w:trPr>
          <w:cantSplit/>
          <w:trHeight w:val="25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5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25"/>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cente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tcPr>
          <w:p w:rsidR="008116B5" w:rsidRPr="00EC4E74" w:rsidRDefault="008116B5" w:rsidP="00093AA6">
            <w:pPr>
              <w:autoSpaceDE w:val="0"/>
              <w:autoSpaceDN w:val="0"/>
              <w:adjustRightInd w:val="0"/>
              <w:jc w:val="center"/>
              <w:rPr>
                <w:bCs/>
              </w:rPr>
            </w:pPr>
            <w:r w:rsidRPr="00EC4E74">
              <w:rPr>
                <w:bCs/>
              </w:rPr>
              <w:t>–</w:t>
            </w:r>
          </w:p>
        </w:tc>
        <w:tc>
          <w:tcPr>
            <w:tcW w:w="376" w:type="pct"/>
            <w:gridSpan w:val="4"/>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 xml:space="preserve"> –</w:t>
            </w:r>
          </w:p>
        </w:tc>
        <w:tc>
          <w:tcPr>
            <w:tcW w:w="675" w:type="pct"/>
            <w:gridSpan w:val="4"/>
          </w:tcPr>
          <w:p w:rsidR="008116B5" w:rsidRPr="00EC4E74" w:rsidRDefault="008116B5" w:rsidP="00093AA6">
            <w:pPr>
              <w:jc w:val="center"/>
            </w:pPr>
            <w:r w:rsidRPr="00EC4E74">
              <w:t>0,7%</w:t>
            </w:r>
          </w:p>
        </w:tc>
        <w:tc>
          <w:tcPr>
            <w:tcW w:w="511" w:type="pct"/>
          </w:tcPr>
          <w:p w:rsidR="008116B5" w:rsidRPr="00EC4E74" w:rsidRDefault="008116B5" w:rsidP="00093AA6">
            <w:pPr>
              <w:jc w:val="center"/>
            </w:pPr>
          </w:p>
        </w:tc>
      </w:tr>
      <w:tr w:rsidR="008116B5" w:rsidRPr="008116B5" w:rsidTr="00093AA6">
        <w:trPr>
          <w:cantSplit/>
          <w:trHeight w:val="372"/>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Задача 3. </w:t>
            </w:r>
            <w:r w:rsidRPr="008116B5">
              <w:rPr>
                <w:sz w:val="24"/>
                <w:szCs w:val="24"/>
              </w:rPr>
              <w:t>Обеспечение устойчивого развития кадрового потенциала, планомерного повышения квалификации муниципальных служащих</w:t>
            </w:r>
          </w:p>
        </w:tc>
      </w:tr>
      <w:tr w:rsidR="00D8499C" w:rsidRPr="00EC4E74" w:rsidTr="00D8499C">
        <w:trPr>
          <w:cantSplit/>
          <w:trHeight w:val="454"/>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lastRenderedPageBreak/>
              <w:t>3.1</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bCs/>
                <w:sz w:val="24"/>
                <w:szCs w:val="24"/>
              </w:rPr>
              <w:t>Основное мероприятие. Формирование высококвалифицированного кадрового состава муниципальной службы.</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r w:rsidRPr="00EC4E74">
              <w:rPr>
                <w:bCs/>
              </w:rPr>
              <w:t>управление финансов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jc w:val="center"/>
            </w:pPr>
            <w:r w:rsidRPr="00EC4E74">
              <w:t>396</w:t>
            </w:r>
          </w:p>
        </w:tc>
        <w:tc>
          <w:tcPr>
            <w:tcW w:w="376" w:type="pct"/>
            <w:gridSpan w:val="4"/>
            <w:shd w:val="clear" w:color="auto" w:fill="auto"/>
          </w:tcPr>
          <w:p w:rsidR="008116B5" w:rsidRPr="00EC4E74" w:rsidRDefault="008116B5" w:rsidP="00093AA6">
            <w:pPr>
              <w:jc w:val="center"/>
            </w:pPr>
            <w:r w:rsidRPr="00EC4E74">
              <w:t>396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Увеличение количества муниципальных служащих, прошедших повышение квалификации, профессиональную переподготовку</w:t>
            </w:r>
          </w:p>
        </w:tc>
        <w:tc>
          <w:tcPr>
            <w:tcW w:w="511" w:type="pct"/>
          </w:tcPr>
          <w:p w:rsidR="008116B5" w:rsidRPr="00EC4E74" w:rsidRDefault="008116B5" w:rsidP="00093AA6">
            <w:pPr>
              <w:autoSpaceDE w:val="0"/>
              <w:autoSpaceDN w:val="0"/>
              <w:adjustRightInd w:val="0"/>
              <w:jc w:val="center"/>
              <w:rPr>
                <w:bCs/>
              </w:rPr>
            </w:pPr>
            <w:r>
              <w:t xml:space="preserve">1 </w:t>
            </w:r>
            <w:r w:rsidRPr="0035008D">
              <w:t>целевой показатель</w:t>
            </w:r>
          </w:p>
        </w:tc>
      </w:tr>
      <w:tr w:rsidR="00D8499C" w:rsidRPr="00EC4E74" w:rsidTr="00D8499C">
        <w:trPr>
          <w:cantSplit/>
          <w:trHeight w:val="25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jc w:val="center"/>
            </w:pPr>
            <w:r w:rsidRPr="00EC4E74">
              <w:t>76</w:t>
            </w:r>
          </w:p>
        </w:tc>
        <w:tc>
          <w:tcPr>
            <w:tcW w:w="376" w:type="pct"/>
            <w:gridSpan w:val="4"/>
            <w:shd w:val="clear" w:color="auto" w:fill="auto"/>
          </w:tcPr>
          <w:p w:rsidR="008116B5" w:rsidRPr="00EC4E74" w:rsidRDefault="008116B5" w:rsidP="00093AA6">
            <w:pPr>
              <w:jc w:val="center"/>
            </w:pPr>
            <w:r w:rsidRPr="00EC4E74">
              <w:t>76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10,0%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32"/>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10,5%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3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11,0%</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12%</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3.1.1</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sz w:val="24"/>
                <w:szCs w:val="24"/>
              </w:rPr>
              <w:t>Организация повышения квалификации и переподготовки муниципальных служащих, участие в семинарах</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r w:rsidRPr="00EC4E74">
              <w:rPr>
                <w:bCs/>
              </w:rPr>
              <w:t>управление финансов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jc w:val="center"/>
            </w:pPr>
            <w:r w:rsidRPr="00EC4E74">
              <w:t>396</w:t>
            </w:r>
          </w:p>
        </w:tc>
        <w:tc>
          <w:tcPr>
            <w:tcW w:w="376" w:type="pct"/>
            <w:gridSpan w:val="4"/>
            <w:shd w:val="clear" w:color="auto" w:fill="auto"/>
          </w:tcPr>
          <w:p w:rsidR="008116B5" w:rsidRPr="00EC4E74" w:rsidRDefault="008116B5" w:rsidP="00093AA6">
            <w:pPr>
              <w:jc w:val="center"/>
            </w:pPr>
            <w:r w:rsidRPr="00EC4E74">
              <w:t>396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Увеличение количества муниципальных служащих, прошедших повышение квалификации, профессиональную переподготовку</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t>1</w:t>
            </w:r>
            <w:r w:rsidRPr="0035008D">
              <w:t xml:space="preserve"> целевой показатель</w:t>
            </w: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jc w:val="center"/>
            </w:pPr>
            <w:r w:rsidRPr="00EC4E74">
              <w:t>76</w:t>
            </w:r>
          </w:p>
        </w:tc>
        <w:tc>
          <w:tcPr>
            <w:tcW w:w="376" w:type="pct"/>
            <w:gridSpan w:val="4"/>
            <w:shd w:val="clear" w:color="auto" w:fill="auto"/>
          </w:tcPr>
          <w:p w:rsidR="008116B5" w:rsidRPr="00EC4E74" w:rsidRDefault="008116B5" w:rsidP="00093AA6">
            <w:pPr>
              <w:jc w:val="center"/>
            </w:pPr>
            <w:r w:rsidRPr="00EC4E74">
              <w:t>76</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Borders>
              <w:bottom w:val="single" w:sz="4" w:space="0" w:color="auto"/>
            </w:tcBorders>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10,5%</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r w:rsidRPr="00EC4E74">
              <w:rPr>
                <w:bCs/>
              </w:rPr>
              <w:t>11,0%</w:t>
            </w:r>
          </w:p>
        </w:tc>
        <w:tc>
          <w:tcPr>
            <w:tcW w:w="511" w:type="pct"/>
            <w:tcBorders>
              <w:top w:val="single" w:sz="4" w:space="0" w:color="auto"/>
              <w:bottom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tcBorders>
          </w:tcPr>
          <w:p w:rsidR="008116B5" w:rsidRPr="00EC4E74" w:rsidRDefault="008116B5" w:rsidP="00093AA6">
            <w:pPr>
              <w:autoSpaceDE w:val="0"/>
              <w:autoSpaceDN w:val="0"/>
              <w:adjustRightInd w:val="0"/>
              <w:jc w:val="center"/>
              <w:rPr>
                <w:bCs/>
              </w:rPr>
            </w:pPr>
            <w:r w:rsidRPr="00EC4E74">
              <w:rPr>
                <w:bCs/>
              </w:rPr>
              <w:t>11,5%</w:t>
            </w:r>
          </w:p>
        </w:tc>
        <w:tc>
          <w:tcPr>
            <w:tcW w:w="511" w:type="pct"/>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8116B5" w:rsidRDefault="008116B5" w:rsidP="00093AA6">
            <w:pPr>
              <w:autoSpaceDE w:val="0"/>
              <w:autoSpaceDN w:val="0"/>
              <w:adjustRightInd w:val="0"/>
              <w:rPr>
                <w:bCs/>
                <w:sz w:val="24"/>
                <w:szCs w:val="24"/>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jc w:val="center"/>
            </w:pPr>
            <w:r w:rsidRPr="00EC4E74">
              <w:t>80,0</w:t>
            </w:r>
          </w:p>
        </w:tc>
        <w:tc>
          <w:tcPr>
            <w:tcW w:w="376" w:type="pct"/>
            <w:gridSpan w:val="4"/>
            <w:shd w:val="clear" w:color="auto" w:fill="auto"/>
          </w:tcPr>
          <w:p w:rsidR="008116B5" w:rsidRPr="00EC4E74" w:rsidRDefault="008116B5" w:rsidP="00093AA6">
            <w:pPr>
              <w:jc w:val="center"/>
            </w:pPr>
            <w:r w:rsidRPr="00EC4E74">
              <w:t>80,0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Borders>
              <w:top w:val="single" w:sz="4" w:space="0" w:color="auto"/>
            </w:tcBorders>
          </w:tcPr>
          <w:p w:rsidR="008116B5" w:rsidRPr="00EC4E74" w:rsidRDefault="008116B5" w:rsidP="00093AA6">
            <w:pPr>
              <w:autoSpaceDE w:val="0"/>
              <w:autoSpaceDN w:val="0"/>
              <w:adjustRightInd w:val="0"/>
              <w:jc w:val="center"/>
              <w:rPr>
                <w:bCs/>
              </w:rPr>
            </w:pPr>
            <w:r w:rsidRPr="00EC4E74">
              <w:rPr>
                <w:bCs/>
              </w:rPr>
              <w:t>12%</w:t>
            </w:r>
          </w:p>
        </w:tc>
        <w:tc>
          <w:tcPr>
            <w:tcW w:w="511" w:type="pct"/>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val="restart"/>
          </w:tcPr>
          <w:p w:rsidR="008116B5" w:rsidRPr="00EC4E74" w:rsidRDefault="008116B5" w:rsidP="00093AA6">
            <w:pPr>
              <w:autoSpaceDE w:val="0"/>
              <w:autoSpaceDN w:val="0"/>
              <w:adjustRightInd w:val="0"/>
              <w:jc w:val="center"/>
              <w:rPr>
                <w:bCs/>
              </w:rPr>
            </w:pPr>
            <w:r w:rsidRPr="00EC4E74">
              <w:rPr>
                <w:bCs/>
              </w:rPr>
              <w:t>3.1.2</w:t>
            </w:r>
          </w:p>
        </w:tc>
        <w:tc>
          <w:tcPr>
            <w:tcW w:w="989" w:type="pct"/>
            <w:gridSpan w:val="2"/>
            <w:vMerge w:val="restart"/>
          </w:tcPr>
          <w:p w:rsidR="008116B5" w:rsidRPr="008116B5" w:rsidRDefault="008116B5" w:rsidP="00093AA6">
            <w:pPr>
              <w:autoSpaceDE w:val="0"/>
              <w:autoSpaceDN w:val="0"/>
              <w:adjustRightInd w:val="0"/>
              <w:rPr>
                <w:bCs/>
                <w:sz w:val="24"/>
                <w:szCs w:val="24"/>
              </w:rPr>
            </w:pPr>
            <w:r w:rsidRPr="008116B5">
              <w:rPr>
                <w:sz w:val="24"/>
                <w:szCs w:val="24"/>
              </w:rPr>
              <w:t>Организация и проведение семинаров с муниципальными служащими по вопросам реализации законодательства Российской Федерации и Пензенской области о муниципальной службе</w:t>
            </w:r>
          </w:p>
        </w:tc>
        <w:tc>
          <w:tcPr>
            <w:tcW w:w="581" w:type="pct"/>
            <w:gridSpan w:val="3"/>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Итого</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Увеличение численности муниципальных служащих, принявших участие в семинарах и совещаниях по вопросам муниципальной службы</w:t>
            </w:r>
          </w:p>
        </w:tc>
        <w:tc>
          <w:tcPr>
            <w:tcW w:w="511" w:type="pct"/>
          </w:tcPr>
          <w:p w:rsidR="008116B5" w:rsidRPr="00EC4E74" w:rsidRDefault="008116B5" w:rsidP="00093AA6">
            <w:pPr>
              <w:autoSpaceDE w:val="0"/>
              <w:autoSpaceDN w:val="0"/>
              <w:adjustRightInd w:val="0"/>
              <w:jc w:val="center"/>
              <w:rPr>
                <w:bCs/>
              </w:rPr>
            </w:pPr>
            <w:r>
              <w:t xml:space="preserve">2 </w:t>
            </w:r>
            <w:r w:rsidRPr="0035008D">
              <w:t>целевой показатель</w:t>
            </w: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2016</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2017</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2018</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15,7%</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2019</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16,4%</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358"/>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rPr>
                <w:bCs/>
              </w:rPr>
            </w:pPr>
          </w:p>
        </w:tc>
        <w:tc>
          <w:tcPr>
            <w:tcW w:w="581" w:type="pct"/>
            <w:gridSpan w:val="3"/>
            <w:vMerge/>
          </w:tcPr>
          <w:p w:rsidR="008116B5" w:rsidRPr="00EC4E74" w:rsidRDefault="008116B5" w:rsidP="00093AA6">
            <w:pPr>
              <w:autoSpaceDE w:val="0"/>
              <w:autoSpaceDN w:val="0"/>
              <w:adjustRightInd w:val="0"/>
              <w:rPr>
                <w:bCs/>
              </w:rPr>
            </w:pPr>
          </w:p>
        </w:tc>
        <w:tc>
          <w:tcPr>
            <w:tcW w:w="249" w:type="pct"/>
            <w:gridSpan w:val="4"/>
          </w:tcPr>
          <w:p w:rsidR="008116B5" w:rsidRPr="00EC4E74" w:rsidRDefault="008116B5" w:rsidP="00093AA6">
            <w:pPr>
              <w:jc w:val="center"/>
            </w:pPr>
            <w:r w:rsidRPr="00EC4E74">
              <w:t>2020</w:t>
            </w:r>
          </w:p>
        </w:tc>
        <w:tc>
          <w:tcPr>
            <w:tcW w:w="399"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40" w:type="pct"/>
            <w:gridSpan w:val="2"/>
          </w:tcPr>
          <w:p w:rsidR="008116B5" w:rsidRPr="00EC4E74" w:rsidRDefault="008116B5" w:rsidP="00093AA6">
            <w:pPr>
              <w:autoSpaceDE w:val="0"/>
              <w:autoSpaceDN w:val="0"/>
              <w:adjustRightInd w:val="0"/>
              <w:jc w:val="center"/>
              <w:rPr>
                <w:bCs/>
              </w:rPr>
            </w:pPr>
            <w:r w:rsidRPr="00EC4E74">
              <w:rPr>
                <w:bCs/>
              </w:rPr>
              <w:t>–</w:t>
            </w:r>
          </w:p>
        </w:tc>
        <w:tc>
          <w:tcPr>
            <w:tcW w:w="709" w:type="pct"/>
            <w:gridSpan w:val="6"/>
          </w:tcPr>
          <w:p w:rsidR="008116B5" w:rsidRPr="00EC4E74" w:rsidRDefault="008116B5" w:rsidP="00093AA6">
            <w:pPr>
              <w:autoSpaceDE w:val="0"/>
              <w:autoSpaceDN w:val="0"/>
              <w:adjustRightInd w:val="0"/>
              <w:jc w:val="center"/>
              <w:rPr>
                <w:bCs/>
              </w:rPr>
            </w:pPr>
            <w:r w:rsidRPr="00EC4E74">
              <w:rPr>
                <w:bCs/>
              </w:rPr>
              <w:t>16,4%</w:t>
            </w:r>
          </w:p>
        </w:tc>
        <w:tc>
          <w:tcPr>
            <w:tcW w:w="511" w:type="pct"/>
          </w:tcPr>
          <w:p w:rsidR="008116B5" w:rsidRPr="00EC4E74" w:rsidRDefault="008116B5" w:rsidP="00093AA6">
            <w:pPr>
              <w:autoSpaceDE w:val="0"/>
              <w:autoSpaceDN w:val="0"/>
              <w:adjustRightInd w:val="0"/>
              <w:jc w:val="center"/>
              <w:rPr>
                <w:bCs/>
              </w:rPr>
            </w:pPr>
          </w:p>
        </w:tc>
      </w:tr>
      <w:tr w:rsidR="008116B5" w:rsidRPr="00EC4E74" w:rsidTr="008116B5">
        <w:trPr>
          <w:cantSplit/>
          <w:trHeight w:val="240"/>
        </w:trPr>
        <w:tc>
          <w:tcPr>
            <w:tcW w:w="5000" w:type="pct"/>
            <w:gridSpan w:val="37"/>
            <w:tcBorders>
              <w:bottom w:val="single" w:sz="6" w:space="0" w:color="auto"/>
            </w:tcBorders>
          </w:tcPr>
          <w:p w:rsidR="008116B5" w:rsidRPr="008116B5" w:rsidRDefault="008116B5" w:rsidP="00093AA6">
            <w:pPr>
              <w:jc w:val="center"/>
              <w:rPr>
                <w:b/>
                <w:sz w:val="24"/>
                <w:szCs w:val="24"/>
              </w:rPr>
            </w:pPr>
            <w:r w:rsidRPr="008116B5">
              <w:rPr>
                <w:b/>
                <w:sz w:val="24"/>
                <w:szCs w:val="24"/>
              </w:rPr>
              <w:t xml:space="preserve">Задача 4. </w:t>
            </w:r>
            <w:r w:rsidRPr="008116B5">
              <w:rPr>
                <w:sz w:val="24"/>
                <w:szCs w:val="24"/>
              </w:rPr>
              <w:t>Информационно–методическая и организационная поддержка развития местного самоуправления в городе Кузнецке  Пензенской области</w:t>
            </w:r>
          </w:p>
        </w:tc>
      </w:tr>
      <w:tr w:rsidR="00D8499C" w:rsidRPr="00EC4E74" w:rsidTr="00D8499C">
        <w:trPr>
          <w:cantSplit/>
          <w:trHeight w:val="240"/>
        </w:trPr>
        <w:tc>
          <w:tcPr>
            <w:tcW w:w="220" w:type="pct"/>
            <w:gridSpan w:val="2"/>
            <w:vMerge w:val="restart"/>
            <w:tcBorders>
              <w:bottom w:val="single" w:sz="4" w:space="0" w:color="auto"/>
            </w:tcBorders>
          </w:tcPr>
          <w:p w:rsidR="008116B5" w:rsidRPr="00EC4E74" w:rsidRDefault="008116B5" w:rsidP="00093AA6">
            <w:pPr>
              <w:jc w:val="center"/>
            </w:pPr>
            <w:r w:rsidRPr="00EC4E74">
              <w:t>4.1</w:t>
            </w: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tc>
        <w:tc>
          <w:tcPr>
            <w:tcW w:w="989" w:type="pct"/>
            <w:gridSpan w:val="2"/>
            <w:vMerge w:val="restart"/>
            <w:tcBorders>
              <w:bottom w:val="single" w:sz="4" w:space="0" w:color="auto"/>
            </w:tcBorders>
          </w:tcPr>
          <w:p w:rsidR="008116B5" w:rsidRPr="008116B5" w:rsidRDefault="008116B5" w:rsidP="00073EDC">
            <w:pPr>
              <w:autoSpaceDE w:val="0"/>
              <w:autoSpaceDN w:val="0"/>
              <w:adjustRightInd w:val="0"/>
              <w:rPr>
                <w:sz w:val="24"/>
                <w:szCs w:val="24"/>
              </w:rPr>
            </w:pPr>
            <w:r w:rsidRPr="008116B5">
              <w:rPr>
                <w:sz w:val="24"/>
                <w:szCs w:val="24"/>
              </w:rPr>
              <w:t>Основное мероприятие. Обеспечение информационно-методической, организационной поддержки развития местного самоуправления в городе Кузнецке.</w:t>
            </w:r>
          </w:p>
        </w:tc>
        <w:tc>
          <w:tcPr>
            <w:tcW w:w="589" w:type="pct"/>
            <w:gridSpan w:val="4"/>
            <w:vMerge w:val="restart"/>
            <w:tcBorders>
              <w:bottom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pPr>
              <w:autoSpaceDE w:val="0"/>
              <w:autoSpaceDN w:val="0"/>
              <w:adjustRightInd w:val="0"/>
              <w:rPr>
                <w:bCs/>
              </w:rPr>
            </w:pPr>
          </w:p>
          <w:p w:rsidR="008116B5" w:rsidRPr="00EC4E74" w:rsidRDefault="008116B5" w:rsidP="00093AA6"/>
        </w:tc>
        <w:tc>
          <w:tcPr>
            <w:tcW w:w="228" w:type="pct"/>
            <w:gridSpan w:val="2"/>
            <w:tcBorders>
              <w:bottom w:val="single" w:sz="4" w:space="0" w:color="auto"/>
            </w:tcBorders>
          </w:tcPr>
          <w:p w:rsidR="008116B5" w:rsidRPr="00EC4E74" w:rsidRDefault="008116B5" w:rsidP="00093AA6">
            <w:pPr>
              <w:jc w:val="center"/>
            </w:pPr>
            <w:r w:rsidRPr="00EC4E74">
              <w:t>Итого</w:t>
            </w:r>
          </w:p>
        </w:tc>
        <w:tc>
          <w:tcPr>
            <w:tcW w:w="412" w:type="pct"/>
            <w:gridSpan w:val="5"/>
            <w:tcBorders>
              <w:bottom w:val="single" w:sz="4" w:space="0" w:color="auto"/>
            </w:tcBorders>
            <w:shd w:val="clear" w:color="auto" w:fill="auto"/>
          </w:tcPr>
          <w:p w:rsidR="008116B5" w:rsidRPr="00EC4E74" w:rsidRDefault="008116B5" w:rsidP="00093AA6">
            <w:pPr>
              <w:ind w:right="-91"/>
              <w:jc w:val="center"/>
            </w:pPr>
            <w:r w:rsidRPr="00EC4E74">
              <w:t>–</w:t>
            </w:r>
          </w:p>
        </w:tc>
        <w:tc>
          <w:tcPr>
            <w:tcW w:w="376" w:type="pct"/>
            <w:gridSpan w:val="4"/>
            <w:tcBorders>
              <w:bottom w:val="single" w:sz="4" w:space="0" w:color="auto"/>
            </w:tcBorders>
            <w:shd w:val="clear" w:color="auto" w:fill="auto"/>
          </w:tcPr>
          <w:p w:rsidR="008116B5" w:rsidRPr="00EC4E74" w:rsidRDefault="008116B5" w:rsidP="00093AA6">
            <w:pPr>
              <w:jc w:val="center"/>
            </w:pPr>
            <w:r w:rsidRPr="00EC4E74">
              <w:t>–</w:t>
            </w:r>
          </w:p>
        </w:tc>
        <w:tc>
          <w:tcPr>
            <w:tcW w:w="306" w:type="pct"/>
            <w:gridSpan w:val="4"/>
            <w:tcBorders>
              <w:bottom w:val="single" w:sz="4" w:space="0" w:color="auto"/>
            </w:tcBorders>
          </w:tcPr>
          <w:p w:rsidR="008116B5" w:rsidRPr="00EC4E74" w:rsidRDefault="008116B5" w:rsidP="00093AA6">
            <w:pPr>
              <w:jc w:val="center"/>
            </w:pPr>
            <w:r w:rsidRPr="00EC4E74">
              <w:t>–</w:t>
            </w:r>
          </w:p>
        </w:tc>
        <w:tc>
          <w:tcPr>
            <w:tcW w:w="411" w:type="pct"/>
            <w:gridSpan w:val="4"/>
            <w:tcBorders>
              <w:bottom w:val="single" w:sz="4" w:space="0" w:color="auto"/>
            </w:tcBorders>
          </w:tcPr>
          <w:p w:rsidR="008116B5" w:rsidRPr="00EC4E74" w:rsidRDefault="008116B5" w:rsidP="00093AA6">
            <w:pPr>
              <w:jc w:val="center"/>
            </w:pPr>
            <w:r w:rsidRPr="00EC4E74">
              <w:t>–</w:t>
            </w:r>
          </w:p>
        </w:tc>
        <w:tc>
          <w:tcPr>
            <w:tcW w:w="274" w:type="pct"/>
            <w:gridSpan w:val="4"/>
            <w:tcBorders>
              <w:bottom w:val="single" w:sz="4" w:space="0" w:color="auto"/>
            </w:tcBorders>
          </w:tcPr>
          <w:p w:rsidR="008116B5" w:rsidRPr="00EC4E74" w:rsidRDefault="008116B5" w:rsidP="00093AA6">
            <w:pPr>
              <w:jc w:val="center"/>
            </w:pPr>
            <w:r w:rsidRPr="00EC4E74">
              <w:t>–</w:t>
            </w:r>
          </w:p>
        </w:tc>
        <w:tc>
          <w:tcPr>
            <w:tcW w:w="648" w:type="pct"/>
            <w:gridSpan w:val="4"/>
            <w:tcBorders>
              <w:bottom w:val="single" w:sz="4" w:space="0" w:color="auto"/>
            </w:tcBorders>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Borders>
              <w:bottom w:val="single" w:sz="4" w:space="0" w:color="auto"/>
            </w:tcBorders>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40"/>
        </w:trPr>
        <w:tc>
          <w:tcPr>
            <w:tcW w:w="220" w:type="pct"/>
            <w:gridSpan w:val="2"/>
            <w:vMerge/>
            <w:tcBorders>
              <w:top w:val="single" w:sz="4" w:space="0" w:color="auto"/>
            </w:tcBorders>
          </w:tcPr>
          <w:p w:rsidR="008116B5" w:rsidRPr="00EC4E74" w:rsidRDefault="008116B5" w:rsidP="00093AA6">
            <w:pPr>
              <w:jc w:val="center"/>
            </w:pPr>
          </w:p>
        </w:tc>
        <w:tc>
          <w:tcPr>
            <w:tcW w:w="989" w:type="pct"/>
            <w:gridSpan w:val="2"/>
            <w:vMerge/>
            <w:tcBorders>
              <w:top w:val="single" w:sz="4" w:space="0" w:color="auto"/>
            </w:tcBorders>
          </w:tcPr>
          <w:p w:rsidR="008116B5" w:rsidRPr="008116B5" w:rsidRDefault="008116B5" w:rsidP="00093AA6">
            <w:pPr>
              <w:autoSpaceDE w:val="0"/>
              <w:autoSpaceDN w:val="0"/>
              <w:adjustRightInd w:val="0"/>
              <w:rPr>
                <w:sz w:val="24"/>
                <w:szCs w:val="24"/>
              </w:rPr>
            </w:pPr>
          </w:p>
        </w:tc>
        <w:tc>
          <w:tcPr>
            <w:tcW w:w="589" w:type="pct"/>
            <w:gridSpan w:val="4"/>
            <w:vMerge/>
            <w:tcBorders>
              <w:top w:val="single" w:sz="4" w:space="0" w:color="auto"/>
            </w:tcBorders>
          </w:tcPr>
          <w:p w:rsidR="008116B5" w:rsidRPr="00EC4E74" w:rsidRDefault="008116B5" w:rsidP="00093AA6">
            <w:pPr>
              <w:autoSpaceDE w:val="0"/>
              <w:autoSpaceDN w:val="0"/>
              <w:adjustRightInd w:val="0"/>
              <w:rPr>
                <w:bCs/>
              </w:rPr>
            </w:pPr>
          </w:p>
        </w:tc>
        <w:tc>
          <w:tcPr>
            <w:tcW w:w="228" w:type="pct"/>
            <w:gridSpan w:val="2"/>
            <w:tcBorders>
              <w:top w:val="single" w:sz="4" w:space="0" w:color="auto"/>
            </w:tcBorders>
          </w:tcPr>
          <w:p w:rsidR="008116B5" w:rsidRPr="00EC4E74" w:rsidRDefault="008116B5" w:rsidP="00093AA6">
            <w:pPr>
              <w:jc w:val="center"/>
            </w:pPr>
            <w:r w:rsidRPr="00EC4E74">
              <w:t>2016</w:t>
            </w:r>
          </w:p>
        </w:tc>
        <w:tc>
          <w:tcPr>
            <w:tcW w:w="412" w:type="pct"/>
            <w:gridSpan w:val="5"/>
            <w:tcBorders>
              <w:top w:val="single" w:sz="4" w:space="0" w:color="auto"/>
            </w:tcBorders>
            <w:shd w:val="clear" w:color="auto" w:fill="auto"/>
          </w:tcPr>
          <w:p w:rsidR="008116B5" w:rsidRPr="00EC4E74" w:rsidRDefault="008116B5" w:rsidP="00093AA6">
            <w:pPr>
              <w:ind w:right="-91"/>
              <w:jc w:val="center"/>
            </w:pPr>
            <w:r w:rsidRPr="00EC4E74">
              <w:t>–</w:t>
            </w:r>
          </w:p>
        </w:tc>
        <w:tc>
          <w:tcPr>
            <w:tcW w:w="376" w:type="pct"/>
            <w:gridSpan w:val="4"/>
            <w:tcBorders>
              <w:top w:val="single" w:sz="4" w:space="0" w:color="auto"/>
            </w:tcBorders>
            <w:shd w:val="clear" w:color="auto" w:fill="auto"/>
          </w:tcPr>
          <w:p w:rsidR="008116B5" w:rsidRPr="00EC4E74" w:rsidRDefault="008116B5" w:rsidP="00093AA6">
            <w:pPr>
              <w:jc w:val="center"/>
            </w:pPr>
            <w:r w:rsidRPr="00EC4E74">
              <w:t>–</w:t>
            </w:r>
          </w:p>
        </w:tc>
        <w:tc>
          <w:tcPr>
            <w:tcW w:w="306" w:type="pct"/>
            <w:gridSpan w:val="4"/>
            <w:tcBorders>
              <w:top w:val="single" w:sz="4" w:space="0" w:color="auto"/>
            </w:tcBorders>
          </w:tcPr>
          <w:p w:rsidR="008116B5" w:rsidRPr="00EC4E74" w:rsidRDefault="008116B5" w:rsidP="00093AA6">
            <w:pPr>
              <w:jc w:val="center"/>
            </w:pPr>
            <w:r w:rsidRPr="00EC4E74">
              <w:t>–</w:t>
            </w:r>
          </w:p>
        </w:tc>
        <w:tc>
          <w:tcPr>
            <w:tcW w:w="411" w:type="pct"/>
            <w:gridSpan w:val="4"/>
            <w:tcBorders>
              <w:top w:val="single" w:sz="4" w:space="0" w:color="auto"/>
            </w:tcBorders>
          </w:tcPr>
          <w:p w:rsidR="008116B5" w:rsidRPr="00EC4E74" w:rsidRDefault="008116B5" w:rsidP="00093AA6">
            <w:pPr>
              <w:jc w:val="center"/>
            </w:pPr>
            <w:r w:rsidRPr="00EC4E74">
              <w:t>–</w:t>
            </w:r>
          </w:p>
        </w:tc>
        <w:tc>
          <w:tcPr>
            <w:tcW w:w="274" w:type="pct"/>
            <w:gridSpan w:val="4"/>
            <w:tcBorders>
              <w:top w:val="single" w:sz="4" w:space="0" w:color="auto"/>
            </w:tcBorders>
          </w:tcPr>
          <w:p w:rsidR="008116B5" w:rsidRPr="00EC4E74" w:rsidRDefault="008116B5" w:rsidP="00093AA6">
            <w:pPr>
              <w:jc w:val="center"/>
            </w:pPr>
            <w:r w:rsidRPr="00EC4E74">
              <w:t>–</w:t>
            </w:r>
          </w:p>
        </w:tc>
        <w:tc>
          <w:tcPr>
            <w:tcW w:w="648" w:type="pct"/>
            <w:gridSpan w:val="4"/>
            <w:tcBorders>
              <w:top w:val="single" w:sz="4" w:space="0" w:color="auto"/>
            </w:tcBorders>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Borders>
              <w:top w:val="single" w:sz="4" w:space="0" w:color="auto"/>
            </w:tcBorders>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Borders>
              <w:bottom w:val="single" w:sz="4" w:space="0" w:color="auto"/>
            </w:tcBorders>
          </w:tcPr>
          <w:p w:rsidR="008116B5" w:rsidRPr="00EC4E74" w:rsidRDefault="008116B5" w:rsidP="00093AA6">
            <w:pPr>
              <w:jc w:val="center"/>
            </w:pPr>
          </w:p>
        </w:tc>
        <w:tc>
          <w:tcPr>
            <w:tcW w:w="989" w:type="pct"/>
            <w:gridSpan w:val="2"/>
            <w:vMerge/>
            <w:tcBorders>
              <w:bottom w:val="single" w:sz="4" w:space="0" w:color="auto"/>
            </w:tcBorders>
          </w:tcPr>
          <w:p w:rsidR="008116B5" w:rsidRPr="008116B5" w:rsidRDefault="008116B5" w:rsidP="00093AA6">
            <w:pPr>
              <w:autoSpaceDE w:val="0"/>
              <w:autoSpaceDN w:val="0"/>
              <w:adjustRightInd w:val="0"/>
              <w:rPr>
                <w:sz w:val="24"/>
                <w:szCs w:val="24"/>
              </w:rPr>
            </w:pPr>
          </w:p>
        </w:tc>
        <w:tc>
          <w:tcPr>
            <w:tcW w:w="589" w:type="pct"/>
            <w:gridSpan w:val="4"/>
            <w:vMerge/>
            <w:tcBorders>
              <w:bottom w:val="single" w:sz="4" w:space="0" w:color="auto"/>
            </w:tcBorders>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D8499C" w:rsidRPr="00EC4E74" w:rsidTr="00D8499C">
        <w:trPr>
          <w:cantSplit/>
          <w:trHeight w:val="240"/>
        </w:trPr>
        <w:tc>
          <w:tcPr>
            <w:tcW w:w="220" w:type="pct"/>
            <w:gridSpan w:val="2"/>
            <w:vMerge w:val="restart"/>
            <w:tcBorders>
              <w:top w:val="single" w:sz="4" w:space="0" w:color="auto"/>
            </w:tcBorders>
          </w:tcPr>
          <w:p w:rsidR="008116B5" w:rsidRPr="00EC4E74" w:rsidRDefault="008116B5" w:rsidP="00093AA6">
            <w:r w:rsidRPr="00EC4E74">
              <w:t>4.1.1</w:t>
            </w:r>
          </w:p>
        </w:tc>
        <w:tc>
          <w:tcPr>
            <w:tcW w:w="989" w:type="pct"/>
            <w:gridSpan w:val="2"/>
            <w:vMerge w:val="restart"/>
            <w:tcBorders>
              <w:top w:val="single" w:sz="4" w:space="0" w:color="auto"/>
            </w:tcBorders>
          </w:tcPr>
          <w:p w:rsidR="008116B5" w:rsidRPr="008116B5" w:rsidRDefault="008116B5" w:rsidP="00073EDC">
            <w:pPr>
              <w:autoSpaceDE w:val="0"/>
              <w:autoSpaceDN w:val="0"/>
              <w:adjustRightInd w:val="0"/>
              <w:rPr>
                <w:sz w:val="24"/>
                <w:szCs w:val="24"/>
              </w:rPr>
            </w:pPr>
            <w:r w:rsidRPr="008116B5">
              <w:rPr>
                <w:sz w:val="24"/>
                <w:szCs w:val="24"/>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w:t>
            </w:r>
          </w:p>
        </w:tc>
        <w:tc>
          <w:tcPr>
            <w:tcW w:w="589" w:type="pct"/>
            <w:gridSpan w:val="4"/>
            <w:vMerge w:val="restart"/>
            <w:tcBorders>
              <w:top w:val="single" w:sz="4" w:space="0" w:color="auto"/>
            </w:tcBorders>
          </w:tcPr>
          <w:p w:rsidR="008116B5" w:rsidRPr="00EC4E74" w:rsidRDefault="008116B5" w:rsidP="00093AA6">
            <w:pPr>
              <w:autoSpaceDE w:val="0"/>
              <w:autoSpaceDN w:val="0"/>
              <w:adjustRightInd w:val="0"/>
              <w:rPr>
                <w:bCs/>
              </w:rPr>
            </w:pPr>
            <w:r w:rsidRPr="00EC4E74">
              <w:rPr>
                <w:bCs/>
              </w:rPr>
              <w:t>Администрация города Кузнецка</w:t>
            </w:r>
          </w:p>
          <w:p w:rsidR="008116B5" w:rsidRPr="00EC4E74" w:rsidRDefault="008116B5" w:rsidP="00093AA6">
            <w:pPr>
              <w:rPr>
                <w:bCs/>
              </w:rPr>
            </w:pPr>
          </w:p>
        </w:tc>
        <w:tc>
          <w:tcPr>
            <w:tcW w:w="228" w:type="pct"/>
            <w:gridSpan w:val="2"/>
          </w:tcPr>
          <w:p w:rsidR="008116B5" w:rsidRPr="00EC4E74" w:rsidRDefault="008116B5" w:rsidP="00093AA6">
            <w:pPr>
              <w:jc w:val="center"/>
            </w:pPr>
            <w:r w:rsidRPr="00EC4E74">
              <w:t>Итого</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40"/>
        </w:trPr>
        <w:tc>
          <w:tcPr>
            <w:tcW w:w="220" w:type="pct"/>
            <w:gridSpan w:val="2"/>
            <w:vMerge/>
            <w:tcBorders>
              <w:top w:val="single" w:sz="4" w:space="0" w:color="auto"/>
            </w:tcBorders>
          </w:tcPr>
          <w:p w:rsidR="008116B5" w:rsidRPr="00EC4E74" w:rsidRDefault="008116B5" w:rsidP="00093AA6"/>
        </w:tc>
        <w:tc>
          <w:tcPr>
            <w:tcW w:w="989" w:type="pct"/>
            <w:gridSpan w:val="2"/>
            <w:vMerge/>
            <w:tcBorders>
              <w:top w:val="single" w:sz="4" w:space="0" w:color="auto"/>
            </w:tcBorders>
          </w:tcPr>
          <w:p w:rsidR="008116B5" w:rsidRPr="008116B5" w:rsidRDefault="008116B5" w:rsidP="00093AA6">
            <w:pPr>
              <w:autoSpaceDE w:val="0"/>
              <w:autoSpaceDN w:val="0"/>
              <w:adjustRightInd w:val="0"/>
              <w:jc w:val="both"/>
              <w:rPr>
                <w:sz w:val="24"/>
                <w:szCs w:val="24"/>
              </w:rPr>
            </w:pPr>
          </w:p>
        </w:tc>
        <w:tc>
          <w:tcPr>
            <w:tcW w:w="589" w:type="pct"/>
            <w:gridSpan w:val="4"/>
            <w:vMerge/>
            <w:tcBorders>
              <w:top w:val="single" w:sz="4" w:space="0" w:color="auto"/>
            </w:tcBorders>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2016</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40"/>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08"/>
        </w:trPr>
        <w:tc>
          <w:tcPr>
            <w:tcW w:w="220" w:type="pct"/>
            <w:gridSpan w:val="2"/>
            <w:vMerge/>
          </w:tcPr>
          <w:p w:rsidR="008116B5" w:rsidRPr="00EC4E74" w:rsidRDefault="008116B5" w:rsidP="00093AA6">
            <w:pPr>
              <w:jc w:val="center"/>
            </w:pPr>
          </w:p>
        </w:tc>
        <w:tc>
          <w:tcPr>
            <w:tcW w:w="989" w:type="pct"/>
            <w:gridSpan w:val="2"/>
            <w:vMerge/>
          </w:tcPr>
          <w:p w:rsidR="008116B5" w:rsidRPr="008116B5" w:rsidRDefault="008116B5" w:rsidP="00093AA6">
            <w:pPr>
              <w:autoSpaceDE w:val="0"/>
              <w:autoSpaceDN w:val="0"/>
              <w:adjustRightInd w:val="0"/>
              <w:jc w:val="both"/>
              <w:rPr>
                <w:sz w:val="24"/>
                <w:szCs w:val="24"/>
              </w:rP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D8499C" w:rsidRPr="00EC4E74" w:rsidTr="00D8499C">
        <w:trPr>
          <w:cantSplit/>
          <w:trHeight w:val="567"/>
        </w:trPr>
        <w:tc>
          <w:tcPr>
            <w:tcW w:w="220" w:type="pct"/>
            <w:gridSpan w:val="2"/>
            <w:vMerge w:val="restart"/>
          </w:tcPr>
          <w:p w:rsidR="008116B5" w:rsidRPr="00EC4E74" w:rsidRDefault="008116B5" w:rsidP="00093AA6">
            <w:pPr>
              <w:jc w:val="center"/>
            </w:pPr>
            <w:r w:rsidRPr="00EC4E74">
              <w:t>4.1.2</w:t>
            </w:r>
          </w:p>
        </w:tc>
        <w:tc>
          <w:tcPr>
            <w:tcW w:w="989" w:type="pct"/>
            <w:gridSpan w:val="2"/>
            <w:vMerge w:val="restart"/>
          </w:tcPr>
          <w:p w:rsidR="008116B5" w:rsidRPr="008116B5" w:rsidRDefault="008116B5" w:rsidP="00073EDC">
            <w:pPr>
              <w:autoSpaceDE w:val="0"/>
              <w:autoSpaceDN w:val="0"/>
              <w:adjustRightInd w:val="0"/>
              <w:rPr>
                <w:sz w:val="24"/>
                <w:szCs w:val="24"/>
              </w:rPr>
            </w:pPr>
            <w:r w:rsidRPr="008116B5">
              <w:rPr>
                <w:sz w:val="24"/>
                <w:szCs w:val="24"/>
              </w:rPr>
              <w:t>Проведение мониторинга, анкетирования по вопросу удовлетворенности населения деятельностью органов местного самоуправления города Кузнецка</w:t>
            </w:r>
          </w:p>
        </w:tc>
        <w:tc>
          <w:tcPr>
            <w:tcW w:w="589" w:type="pct"/>
            <w:gridSpan w:val="4"/>
            <w:vMerge w:val="restart"/>
          </w:tcPr>
          <w:p w:rsidR="008116B5" w:rsidRPr="00EC4E74" w:rsidRDefault="008116B5" w:rsidP="00093AA6">
            <w:pPr>
              <w:autoSpaceDE w:val="0"/>
              <w:autoSpaceDN w:val="0"/>
              <w:adjustRightInd w:val="0"/>
              <w:rPr>
                <w:bCs/>
              </w:rPr>
            </w:pPr>
            <w:r w:rsidRPr="00EC4E74">
              <w:rPr>
                <w:bCs/>
              </w:rPr>
              <w:t>Администрация города Кузнецка</w:t>
            </w:r>
          </w:p>
        </w:tc>
        <w:tc>
          <w:tcPr>
            <w:tcW w:w="228" w:type="pct"/>
            <w:gridSpan w:val="2"/>
          </w:tcPr>
          <w:p w:rsidR="008116B5" w:rsidRPr="00EC4E74" w:rsidRDefault="008116B5" w:rsidP="00093AA6">
            <w:pPr>
              <w:jc w:val="center"/>
            </w:pPr>
            <w:r w:rsidRPr="00EC4E74">
              <w:t>Итого</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Удовлетворенность населения деятельностью органов местного самоуправления города Кузнецка</w:t>
            </w:r>
          </w:p>
        </w:tc>
        <w:tc>
          <w:tcPr>
            <w:tcW w:w="547" w:type="pct"/>
            <w:gridSpan w:val="2"/>
          </w:tcPr>
          <w:p w:rsidR="008116B5" w:rsidRPr="00EC4E74" w:rsidRDefault="008116B5" w:rsidP="00093AA6">
            <w:pPr>
              <w:jc w:val="center"/>
            </w:pPr>
            <w:r>
              <w:t>4</w:t>
            </w:r>
            <w:r w:rsidRPr="0035008D">
              <w:t xml:space="preserve"> целевой показатель</w:t>
            </w:r>
          </w:p>
        </w:tc>
      </w:tr>
      <w:tr w:rsidR="00D8499C" w:rsidRPr="00EC4E74" w:rsidTr="00D8499C">
        <w:trPr>
          <w:cantSplit/>
          <w:trHeight w:val="216"/>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2016</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79,7 %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06"/>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2017</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79,8 %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338"/>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2018</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79,9 %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71"/>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2019</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autoSpaceDE w:val="0"/>
              <w:autoSpaceDN w:val="0"/>
              <w:adjustRightInd w:val="0"/>
              <w:jc w:val="center"/>
              <w:rPr>
                <w:bCs/>
              </w:rPr>
            </w:pPr>
            <w:r w:rsidRPr="00EC4E74">
              <w:rPr>
                <w:bCs/>
              </w:rPr>
              <w:t>80,0 %</w:t>
            </w:r>
          </w:p>
        </w:tc>
        <w:tc>
          <w:tcPr>
            <w:tcW w:w="547" w:type="pct"/>
            <w:gridSpan w:val="2"/>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jc w:val="center"/>
            </w:pPr>
          </w:p>
        </w:tc>
        <w:tc>
          <w:tcPr>
            <w:tcW w:w="989" w:type="pct"/>
            <w:gridSpan w:val="2"/>
            <w:vMerge/>
          </w:tcPr>
          <w:p w:rsidR="008116B5" w:rsidRPr="00EC4E74" w:rsidRDefault="008116B5" w:rsidP="00093AA6">
            <w:pPr>
              <w:autoSpaceDE w:val="0"/>
              <w:autoSpaceDN w:val="0"/>
              <w:adjustRightInd w:val="0"/>
              <w:jc w:val="center"/>
            </w:pPr>
          </w:p>
        </w:tc>
        <w:tc>
          <w:tcPr>
            <w:tcW w:w="589" w:type="pct"/>
            <w:gridSpan w:val="4"/>
            <w:vMerge/>
          </w:tcPr>
          <w:p w:rsidR="008116B5" w:rsidRPr="00EC4E74" w:rsidRDefault="008116B5" w:rsidP="00093AA6">
            <w:pPr>
              <w:autoSpaceDE w:val="0"/>
              <w:autoSpaceDN w:val="0"/>
              <w:adjustRightInd w:val="0"/>
              <w:rPr>
                <w:bCs/>
              </w:rPr>
            </w:pPr>
          </w:p>
        </w:tc>
        <w:tc>
          <w:tcPr>
            <w:tcW w:w="228" w:type="pct"/>
            <w:gridSpan w:val="2"/>
          </w:tcPr>
          <w:p w:rsidR="008116B5" w:rsidRPr="00EC4E74" w:rsidRDefault="008116B5" w:rsidP="00093AA6">
            <w:pPr>
              <w:jc w:val="center"/>
            </w:pPr>
            <w:r w:rsidRPr="00EC4E74">
              <w:t>2020</w:t>
            </w:r>
          </w:p>
        </w:tc>
        <w:tc>
          <w:tcPr>
            <w:tcW w:w="412" w:type="pct"/>
            <w:gridSpan w:val="5"/>
            <w:shd w:val="clear" w:color="auto" w:fill="auto"/>
          </w:tcPr>
          <w:p w:rsidR="008116B5" w:rsidRPr="00EC4E74" w:rsidRDefault="008116B5" w:rsidP="00093AA6">
            <w:pPr>
              <w:ind w:right="-91"/>
              <w:jc w:val="center"/>
            </w:pPr>
            <w:r w:rsidRPr="00EC4E74">
              <w:t>–</w:t>
            </w:r>
          </w:p>
        </w:tc>
        <w:tc>
          <w:tcPr>
            <w:tcW w:w="376" w:type="pct"/>
            <w:gridSpan w:val="4"/>
            <w:shd w:val="clear" w:color="auto" w:fill="auto"/>
          </w:tcPr>
          <w:p w:rsidR="008116B5" w:rsidRPr="00EC4E74" w:rsidRDefault="008116B5" w:rsidP="00093AA6">
            <w:pPr>
              <w:jc w:val="center"/>
            </w:pPr>
            <w:r w:rsidRPr="00EC4E74">
              <w:t>–</w:t>
            </w:r>
          </w:p>
        </w:tc>
        <w:tc>
          <w:tcPr>
            <w:tcW w:w="306" w:type="pct"/>
            <w:gridSpan w:val="4"/>
          </w:tcPr>
          <w:p w:rsidR="008116B5" w:rsidRPr="00EC4E74" w:rsidRDefault="008116B5" w:rsidP="00093AA6">
            <w:pPr>
              <w:jc w:val="center"/>
            </w:pPr>
            <w:r w:rsidRPr="00EC4E74">
              <w:t>–</w:t>
            </w:r>
          </w:p>
        </w:tc>
        <w:tc>
          <w:tcPr>
            <w:tcW w:w="411" w:type="pct"/>
            <w:gridSpan w:val="4"/>
          </w:tcPr>
          <w:p w:rsidR="008116B5" w:rsidRPr="00EC4E74" w:rsidRDefault="008116B5" w:rsidP="00093AA6">
            <w:pPr>
              <w:jc w:val="center"/>
            </w:pPr>
            <w:r w:rsidRPr="00EC4E74">
              <w:t>–</w:t>
            </w:r>
          </w:p>
        </w:tc>
        <w:tc>
          <w:tcPr>
            <w:tcW w:w="274" w:type="pct"/>
            <w:gridSpan w:val="4"/>
          </w:tcPr>
          <w:p w:rsidR="008116B5" w:rsidRPr="00EC4E74" w:rsidRDefault="008116B5" w:rsidP="00093AA6">
            <w:pPr>
              <w:jc w:val="center"/>
            </w:pPr>
            <w:r w:rsidRPr="00EC4E74">
              <w:t>–</w:t>
            </w:r>
          </w:p>
        </w:tc>
        <w:tc>
          <w:tcPr>
            <w:tcW w:w="648" w:type="pct"/>
            <w:gridSpan w:val="4"/>
          </w:tcPr>
          <w:p w:rsidR="008116B5" w:rsidRPr="00EC4E74" w:rsidRDefault="008116B5" w:rsidP="00093AA6">
            <w:pPr>
              <w:jc w:val="center"/>
            </w:pPr>
            <w:r w:rsidRPr="00EC4E74">
              <w:t>80,1 %</w:t>
            </w:r>
          </w:p>
        </w:tc>
        <w:tc>
          <w:tcPr>
            <w:tcW w:w="547" w:type="pct"/>
            <w:gridSpan w:val="2"/>
          </w:tcPr>
          <w:p w:rsidR="008116B5" w:rsidRPr="00EC4E74" w:rsidRDefault="008116B5" w:rsidP="00093AA6">
            <w:pPr>
              <w:jc w:val="center"/>
            </w:pP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Подпрограмма 2. Развитие гражданского общества на территории города Кузнецка</w:t>
            </w: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bCs/>
                <w:sz w:val="24"/>
                <w:szCs w:val="24"/>
              </w:rPr>
            </w:pPr>
            <w:r w:rsidRPr="008116B5">
              <w:rPr>
                <w:b/>
                <w:bCs/>
                <w:sz w:val="24"/>
                <w:szCs w:val="24"/>
              </w:rPr>
              <w:t xml:space="preserve">Цель. </w:t>
            </w:r>
            <w:r w:rsidRPr="008116B5">
              <w:rPr>
                <w:b/>
                <w:sz w:val="24"/>
                <w:szCs w:val="24"/>
              </w:rPr>
              <w:t>Создание условий для развития гражданского общества и стимулирования участия населения в осуществлении местного самоуправления на территории города Кузнецка.</w:t>
            </w:r>
          </w:p>
        </w:tc>
      </w:tr>
      <w:tr w:rsidR="008116B5" w:rsidRPr="00EC4E74" w:rsidTr="00093AA6">
        <w:trPr>
          <w:cantSplit/>
          <w:trHeight w:val="269"/>
        </w:trPr>
        <w:tc>
          <w:tcPr>
            <w:tcW w:w="5000" w:type="pct"/>
            <w:gridSpan w:val="37"/>
          </w:tcPr>
          <w:p w:rsidR="008116B5" w:rsidRPr="008116B5" w:rsidRDefault="008116B5" w:rsidP="00093AA6">
            <w:pPr>
              <w:pStyle w:val="ConsPlusCell"/>
              <w:jc w:val="center"/>
              <w:rPr>
                <w:rFonts w:ascii="Times New Roman" w:hAnsi="Times New Roman" w:cs="Times New Roman"/>
                <w:b/>
                <w:bCs/>
                <w:sz w:val="24"/>
                <w:szCs w:val="24"/>
              </w:rPr>
            </w:pPr>
            <w:r w:rsidRPr="008116B5">
              <w:rPr>
                <w:rFonts w:ascii="Times New Roman" w:hAnsi="Times New Roman" w:cs="Times New Roman"/>
                <w:b/>
                <w:bCs/>
                <w:sz w:val="24"/>
                <w:szCs w:val="24"/>
              </w:rPr>
              <w:t xml:space="preserve">Задача 1.  </w:t>
            </w:r>
            <w:r w:rsidRPr="008116B5">
              <w:rPr>
                <w:rFonts w:ascii="Times New Roman" w:hAnsi="Times New Roman" w:cs="Times New Roman"/>
                <w:sz w:val="24"/>
                <w:szCs w:val="24"/>
              </w:rPr>
              <w:t>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города Кузнецка.</w:t>
            </w:r>
          </w:p>
        </w:tc>
      </w:tr>
      <w:tr w:rsidR="00D8499C" w:rsidRPr="00EC4E74" w:rsidTr="00D8499C">
        <w:trPr>
          <w:cantSplit/>
          <w:trHeight w:val="3391"/>
        </w:trPr>
        <w:tc>
          <w:tcPr>
            <w:tcW w:w="220" w:type="pct"/>
            <w:gridSpan w:val="2"/>
            <w:vMerge w:val="restart"/>
          </w:tcPr>
          <w:p w:rsidR="008116B5" w:rsidRPr="00EC4E74" w:rsidRDefault="008116B5" w:rsidP="00093AA6">
            <w:pPr>
              <w:autoSpaceDE w:val="0"/>
              <w:autoSpaceDN w:val="0"/>
              <w:adjustRightInd w:val="0"/>
              <w:rPr>
                <w:bCs/>
              </w:rPr>
            </w:pPr>
            <w:r w:rsidRPr="00EC4E74">
              <w:rPr>
                <w:bCs/>
              </w:rPr>
              <w:lastRenderedPageBreak/>
              <w:t>1.1</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rPr>
                <w:bCs/>
              </w:rPr>
            </w:pPr>
          </w:p>
        </w:tc>
        <w:tc>
          <w:tcPr>
            <w:tcW w:w="989" w:type="pct"/>
            <w:gridSpan w:val="2"/>
            <w:vMerge w:val="restart"/>
          </w:tcPr>
          <w:p w:rsidR="008116B5" w:rsidRPr="008116B5" w:rsidRDefault="008116B5" w:rsidP="00073EDC">
            <w:pPr>
              <w:autoSpaceDE w:val="0"/>
              <w:autoSpaceDN w:val="0"/>
              <w:adjustRightInd w:val="0"/>
              <w:rPr>
                <w:sz w:val="24"/>
                <w:szCs w:val="24"/>
              </w:rPr>
            </w:pPr>
            <w:r w:rsidRPr="008116B5">
              <w:rPr>
                <w:sz w:val="24"/>
                <w:szCs w:val="24"/>
              </w:rPr>
              <w:t>Основное мероприятие. Мероприятия, направленные на создание условий для развития гражданского общества.</w:t>
            </w:r>
          </w:p>
          <w:p w:rsidR="008116B5" w:rsidRPr="008116B5" w:rsidRDefault="008116B5" w:rsidP="00093AA6">
            <w:pPr>
              <w:autoSpaceDE w:val="0"/>
              <w:autoSpaceDN w:val="0"/>
              <w:adjustRightInd w:val="0"/>
              <w:jc w:val="both"/>
              <w:rPr>
                <w:bCs/>
                <w:sz w:val="24"/>
                <w:szCs w:val="24"/>
              </w:rPr>
            </w:pPr>
          </w:p>
        </w:tc>
        <w:tc>
          <w:tcPr>
            <w:tcW w:w="628" w:type="pct"/>
            <w:gridSpan w:val="5"/>
            <w:vMerge w:val="restart"/>
          </w:tcPr>
          <w:p w:rsidR="008116B5" w:rsidRPr="008116B5" w:rsidRDefault="008116B5" w:rsidP="00093AA6">
            <w:pPr>
              <w:pStyle w:val="ad"/>
              <w:rPr>
                <w:rFonts w:ascii="Times New Roman" w:hAnsi="Times New Roman" w:cs="Times New Roman"/>
                <w:sz w:val="20"/>
                <w:szCs w:val="20"/>
              </w:rPr>
            </w:pPr>
            <w:r w:rsidRPr="008116B5">
              <w:rPr>
                <w:rFonts w:ascii="Times New Roman" w:hAnsi="Times New Roman" w:cs="Times New Roman"/>
                <w:sz w:val="20"/>
                <w:szCs w:val="20"/>
              </w:rPr>
              <w:t>Администрация города Кузнецка,</w:t>
            </w:r>
          </w:p>
          <w:p w:rsidR="008116B5" w:rsidRPr="008116B5" w:rsidRDefault="008116B5" w:rsidP="00093AA6">
            <w:pPr>
              <w:pStyle w:val="ad"/>
              <w:rPr>
                <w:rFonts w:ascii="Times New Roman" w:hAnsi="Times New Roman" w:cs="Times New Roman"/>
                <w:sz w:val="20"/>
                <w:szCs w:val="20"/>
              </w:rPr>
            </w:pPr>
            <w:r w:rsidRPr="008116B5">
              <w:rPr>
                <w:rFonts w:ascii="Times New Roman" w:hAnsi="Times New Roman" w:cs="Times New Roman"/>
                <w:sz w:val="20"/>
                <w:szCs w:val="20"/>
              </w:rPr>
              <w:t>управление образования города Кузнецка</w:t>
            </w:r>
          </w:p>
          <w:p w:rsidR="008116B5" w:rsidRPr="00EC4E74" w:rsidRDefault="008116B5" w:rsidP="00093AA6">
            <w:pPr>
              <w:autoSpaceDE w:val="0"/>
              <w:autoSpaceDN w:val="0"/>
              <w:adjustRightInd w:val="0"/>
              <w:jc w:val="center"/>
              <w:rPr>
                <w:bCs/>
              </w:rPr>
            </w:pPr>
          </w:p>
        </w:tc>
        <w:tc>
          <w:tcPr>
            <w:tcW w:w="260" w:type="pct"/>
            <w:gridSpan w:val="4"/>
            <w:tcBorders>
              <w:bottom w:val="single" w:sz="4" w:space="0" w:color="auto"/>
            </w:tcBorders>
          </w:tcPr>
          <w:p w:rsidR="008116B5" w:rsidRPr="00EC4E74" w:rsidRDefault="008116B5" w:rsidP="00093AA6">
            <w:pPr>
              <w:jc w:val="center"/>
            </w:pPr>
            <w:r w:rsidRPr="00EC4E74">
              <w:t>Итого</w:t>
            </w: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p w:rsidR="008116B5" w:rsidRPr="00EC4E74" w:rsidRDefault="008116B5" w:rsidP="00093AA6">
            <w:pPr>
              <w:jc w:val="center"/>
            </w:pPr>
          </w:p>
        </w:tc>
        <w:tc>
          <w:tcPr>
            <w:tcW w:w="341" w:type="pct"/>
            <w:gridSpan w:val="2"/>
            <w:tcBorders>
              <w:bottom w:val="single" w:sz="4" w:space="0" w:color="auto"/>
            </w:tcBorders>
            <w:shd w:val="clear" w:color="auto" w:fill="auto"/>
          </w:tcPr>
          <w:p w:rsidR="008116B5" w:rsidRPr="00642640" w:rsidRDefault="00642640" w:rsidP="00093AA6">
            <w:pPr>
              <w:autoSpaceDE w:val="0"/>
              <w:autoSpaceDN w:val="0"/>
              <w:adjustRightInd w:val="0"/>
              <w:jc w:val="center"/>
              <w:rPr>
                <w:bCs/>
              </w:rPr>
            </w:pPr>
            <w:r w:rsidRPr="00642640">
              <w:rPr>
                <w:bCs/>
              </w:rPr>
              <w:t>1826,5</w:t>
            </w:r>
          </w:p>
        </w:tc>
        <w:tc>
          <w:tcPr>
            <w:tcW w:w="376" w:type="pct"/>
            <w:gridSpan w:val="4"/>
            <w:tcBorders>
              <w:bottom w:val="single" w:sz="4" w:space="0" w:color="auto"/>
            </w:tcBorders>
            <w:shd w:val="clear" w:color="auto" w:fill="auto"/>
          </w:tcPr>
          <w:p w:rsidR="008116B5" w:rsidRPr="00642640" w:rsidRDefault="00642640" w:rsidP="00093AA6">
            <w:pPr>
              <w:autoSpaceDE w:val="0"/>
              <w:autoSpaceDN w:val="0"/>
              <w:adjustRightInd w:val="0"/>
              <w:jc w:val="center"/>
              <w:rPr>
                <w:bCs/>
              </w:rPr>
            </w:pPr>
            <w:r w:rsidRPr="00642640">
              <w:rPr>
                <w:bCs/>
              </w:rPr>
              <w:t>1826,5</w:t>
            </w:r>
          </w:p>
        </w:tc>
        <w:tc>
          <w:tcPr>
            <w:tcW w:w="306" w:type="pct"/>
            <w:gridSpan w:val="4"/>
            <w:tcBorders>
              <w:bottom w:val="single" w:sz="4" w:space="0" w:color="auto"/>
            </w:tcBorders>
          </w:tcPr>
          <w:p w:rsidR="008116B5" w:rsidRPr="00EC4E74" w:rsidRDefault="008116B5" w:rsidP="00093AA6">
            <w:pPr>
              <w:jc w:val="center"/>
            </w:pPr>
            <w:r w:rsidRPr="00EC4E74">
              <w:t>–</w:t>
            </w:r>
          </w:p>
        </w:tc>
        <w:tc>
          <w:tcPr>
            <w:tcW w:w="420" w:type="pct"/>
            <w:gridSpan w:val="5"/>
            <w:tcBorders>
              <w:bottom w:val="single" w:sz="4" w:space="0" w:color="auto"/>
            </w:tcBorders>
          </w:tcPr>
          <w:p w:rsidR="008116B5" w:rsidRPr="00EC4E74" w:rsidRDefault="008116B5" w:rsidP="00093AA6">
            <w:pPr>
              <w:jc w:val="center"/>
            </w:pPr>
            <w:r w:rsidRPr="00EC4E74">
              <w:t>–</w:t>
            </w:r>
          </w:p>
        </w:tc>
        <w:tc>
          <w:tcPr>
            <w:tcW w:w="274" w:type="pct"/>
            <w:gridSpan w:val="4"/>
            <w:tcBorders>
              <w:bottom w:val="single" w:sz="4" w:space="0" w:color="auto"/>
            </w:tcBorders>
          </w:tcPr>
          <w:p w:rsidR="008116B5" w:rsidRPr="00EC4E74" w:rsidRDefault="008116B5" w:rsidP="00093AA6">
            <w:pPr>
              <w:jc w:val="center"/>
            </w:pPr>
            <w:r w:rsidRPr="00EC4E74">
              <w:t>–</w:t>
            </w:r>
          </w:p>
        </w:tc>
        <w:tc>
          <w:tcPr>
            <w:tcW w:w="675" w:type="pct"/>
            <w:gridSpan w:val="4"/>
            <w:tcBorders>
              <w:top w:val="single" w:sz="4" w:space="0" w:color="auto"/>
              <w:bottom w:val="single" w:sz="4" w:space="0" w:color="auto"/>
            </w:tcBorders>
          </w:tcPr>
          <w:p w:rsidR="008116B5" w:rsidRPr="000956FA" w:rsidRDefault="008116B5" w:rsidP="00093AA6">
            <w:pPr>
              <w:pStyle w:val="ConsPlusCell"/>
              <w:spacing w:line="228" w:lineRule="auto"/>
              <w:ind w:firstLine="11"/>
              <w:jc w:val="center"/>
              <w:rPr>
                <w:rFonts w:ascii="Times New Roman" w:hAnsi="Times New Roman" w:cs="Times New Roman"/>
                <w:sz w:val="24"/>
                <w:szCs w:val="24"/>
              </w:rPr>
            </w:pPr>
            <w:r w:rsidRPr="008116B5">
              <w:rPr>
                <w:rFonts w:ascii="Times New Roman" w:hAnsi="Times New Roman" w:cs="Times New Roman"/>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r w:rsidRPr="00EC4E74">
              <w:rPr>
                <w:rFonts w:ascii="Times New Roman" w:hAnsi="Times New Roman" w:cs="Times New Roman"/>
                <w:sz w:val="24"/>
                <w:szCs w:val="24"/>
              </w:rPr>
              <w:t>.</w:t>
            </w:r>
          </w:p>
        </w:tc>
        <w:tc>
          <w:tcPr>
            <w:tcW w:w="511" w:type="pct"/>
            <w:tcBorders>
              <w:top w:val="single" w:sz="4" w:space="0" w:color="auto"/>
              <w:bottom w:val="single" w:sz="4" w:space="0" w:color="auto"/>
            </w:tcBorders>
          </w:tcPr>
          <w:p w:rsidR="008116B5" w:rsidRPr="008116B5" w:rsidRDefault="008116B5" w:rsidP="00093AA6">
            <w:pPr>
              <w:pStyle w:val="ConsPlusCell"/>
              <w:spacing w:line="228" w:lineRule="auto"/>
              <w:ind w:firstLine="11"/>
              <w:jc w:val="center"/>
              <w:rPr>
                <w:rFonts w:ascii="Times New Roman" w:hAnsi="Times New Roman" w:cs="Times New Roman"/>
              </w:rPr>
            </w:pPr>
            <w:r w:rsidRPr="008116B5">
              <w:t>5</w:t>
            </w:r>
            <w:r w:rsidRPr="008116B5">
              <w:rPr>
                <w:rFonts w:ascii="Times New Roman" w:hAnsi="Times New Roman" w:cs="Times New Roman"/>
              </w:rPr>
              <w:t xml:space="preserve"> целевой показатель</w:t>
            </w:r>
          </w:p>
        </w:tc>
      </w:tr>
      <w:tr w:rsidR="00D8499C" w:rsidRPr="00EC4E74" w:rsidTr="00D8499C">
        <w:trPr>
          <w:cantSplit/>
          <w:trHeight w:val="291"/>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2016</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06"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420" w:type="pct"/>
            <w:gridSpan w:val="5"/>
            <w:tcBorders>
              <w:top w:val="single" w:sz="4" w:space="0" w:color="auto"/>
              <w:bottom w:val="single" w:sz="4" w:space="0" w:color="auto"/>
            </w:tcBorders>
          </w:tcPr>
          <w:p w:rsidR="00D8499C" w:rsidRPr="00EC4E74" w:rsidRDefault="00D8499C" w:rsidP="00093AA6">
            <w:pPr>
              <w:jc w:val="center"/>
            </w:pPr>
            <w:r w:rsidRPr="00EC4E74">
              <w:t>–</w:t>
            </w:r>
          </w:p>
        </w:tc>
        <w:tc>
          <w:tcPr>
            <w:tcW w:w="274"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2,2%</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120"/>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2017</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ind w:right="-91"/>
              <w:jc w:val="center"/>
            </w:pPr>
            <w:r w:rsidRPr="00642640">
              <w:t>97,5</w:t>
            </w:r>
          </w:p>
        </w:tc>
        <w:tc>
          <w:tcPr>
            <w:tcW w:w="306"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420" w:type="pct"/>
            <w:gridSpan w:val="5"/>
            <w:tcBorders>
              <w:top w:val="single" w:sz="4" w:space="0" w:color="auto"/>
              <w:bottom w:val="single" w:sz="4" w:space="0" w:color="auto"/>
            </w:tcBorders>
          </w:tcPr>
          <w:p w:rsidR="00D8499C" w:rsidRPr="00EC4E74" w:rsidRDefault="00D8499C" w:rsidP="00093AA6">
            <w:pPr>
              <w:jc w:val="center"/>
            </w:pPr>
            <w:r w:rsidRPr="00EC4E74">
              <w:t>–</w:t>
            </w:r>
          </w:p>
        </w:tc>
        <w:tc>
          <w:tcPr>
            <w:tcW w:w="274" w:type="pct"/>
            <w:gridSpan w:val="4"/>
            <w:tcBorders>
              <w:top w:val="single" w:sz="4" w:space="0" w:color="auto"/>
              <w:bottom w:val="single" w:sz="4" w:space="0" w:color="auto"/>
            </w:tcBorders>
          </w:tcPr>
          <w:p w:rsidR="00D8499C" w:rsidRPr="00EC4E74" w:rsidRDefault="00D8499C" w:rsidP="00093AA6">
            <w:pPr>
              <w:jc w:val="center"/>
            </w:pPr>
            <w:r w:rsidRPr="00EC4E74">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2,4%</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70"/>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2018</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2,6%</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55"/>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2019</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410,5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410,5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2,7%</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265"/>
        </w:trPr>
        <w:tc>
          <w:tcPr>
            <w:tcW w:w="220" w:type="pct"/>
            <w:gridSpan w:val="2"/>
            <w:vMerge/>
            <w:tcBorders>
              <w:bottom w:val="single" w:sz="4" w:space="0" w:color="auto"/>
            </w:tcBorders>
          </w:tcPr>
          <w:p w:rsidR="00D8499C" w:rsidRPr="00EC4E74" w:rsidRDefault="00D8499C" w:rsidP="00093AA6">
            <w:pPr>
              <w:autoSpaceDE w:val="0"/>
              <w:autoSpaceDN w:val="0"/>
              <w:adjustRightInd w:val="0"/>
              <w:rPr>
                <w:bCs/>
              </w:rPr>
            </w:pPr>
          </w:p>
        </w:tc>
        <w:tc>
          <w:tcPr>
            <w:tcW w:w="989" w:type="pct"/>
            <w:gridSpan w:val="2"/>
            <w:vMerge/>
            <w:tcBorders>
              <w:bottom w:val="single" w:sz="4" w:space="0" w:color="auto"/>
            </w:tcBorders>
          </w:tcPr>
          <w:p w:rsidR="00D8499C" w:rsidRPr="00EC4E74" w:rsidRDefault="00D8499C" w:rsidP="00093AA6">
            <w:pPr>
              <w:autoSpaceDE w:val="0"/>
              <w:autoSpaceDN w:val="0"/>
              <w:adjustRightInd w:val="0"/>
              <w:jc w:val="both"/>
            </w:pPr>
          </w:p>
        </w:tc>
        <w:tc>
          <w:tcPr>
            <w:tcW w:w="628" w:type="pct"/>
            <w:gridSpan w:val="5"/>
            <w:vMerge/>
            <w:tcBorders>
              <w:bottom w:val="single" w:sz="4" w:space="0" w:color="auto"/>
            </w:tcBorders>
          </w:tcPr>
          <w:p w:rsidR="00D8499C" w:rsidRPr="00EC4E74" w:rsidRDefault="00D8499C" w:rsidP="00093AA6">
            <w:pPr>
              <w:pStyle w:val="ad"/>
              <w:rPr>
                <w:rFonts w:ascii="Times New Roman" w:hAnsi="Times New Roman" w:cs="Times New Roman"/>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2020</w:t>
            </w:r>
          </w:p>
        </w:tc>
        <w:tc>
          <w:tcPr>
            <w:tcW w:w="341" w:type="pct"/>
            <w:gridSpan w:val="2"/>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76" w:type="pct"/>
            <w:gridSpan w:val="4"/>
            <w:tcBorders>
              <w:top w:val="single" w:sz="4" w:space="0" w:color="auto"/>
              <w:bottom w:val="single" w:sz="4" w:space="0" w:color="auto"/>
            </w:tcBorders>
            <w:shd w:val="clear" w:color="auto" w:fill="auto"/>
          </w:tcPr>
          <w:p w:rsidR="00D8499C" w:rsidRPr="00642640" w:rsidRDefault="00D8499C" w:rsidP="00093AA6">
            <w:pPr>
              <w:autoSpaceDE w:val="0"/>
              <w:autoSpaceDN w:val="0"/>
              <w:adjustRightInd w:val="0"/>
              <w:jc w:val="center"/>
              <w:rPr>
                <w:bCs/>
              </w:rPr>
            </w:pPr>
            <w:r w:rsidRPr="00642640">
              <w:rPr>
                <w:bCs/>
              </w:rPr>
              <w:t>610,5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pPr>
            <w:r w:rsidRPr="00EC4E74">
              <w:t>2,7%</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pPr>
          </w:p>
        </w:tc>
      </w:tr>
      <w:tr w:rsidR="00D8499C" w:rsidRPr="00EC4E74" w:rsidTr="00D8499C">
        <w:trPr>
          <w:cantSplit/>
          <w:trHeight w:val="982"/>
        </w:trPr>
        <w:tc>
          <w:tcPr>
            <w:tcW w:w="220" w:type="pct"/>
            <w:gridSpan w:val="2"/>
            <w:vMerge w:val="restart"/>
            <w:tcBorders>
              <w:top w:val="single" w:sz="4" w:space="0" w:color="auto"/>
            </w:tcBorders>
          </w:tcPr>
          <w:p w:rsidR="00D8499C" w:rsidRPr="00EC4E74" w:rsidRDefault="00D8499C" w:rsidP="00093AA6">
            <w:pPr>
              <w:autoSpaceDE w:val="0"/>
              <w:autoSpaceDN w:val="0"/>
              <w:adjustRightInd w:val="0"/>
              <w:rPr>
                <w:bCs/>
              </w:rPr>
            </w:pPr>
            <w:r>
              <w:rPr>
                <w:bCs/>
              </w:rPr>
              <w:t>1</w:t>
            </w:r>
            <w:r w:rsidRPr="00EC4E74">
              <w:rPr>
                <w:bCs/>
              </w:rPr>
              <w:t>.1.1</w:t>
            </w:r>
          </w:p>
        </w:tc>
        <w:tc>
          <w:tcPr>
            <w:tcW w:w="989" w:type="pct"/>
            <w:gridSpan w:val="2"/>
            <w:vMerge w:val="restart"/>
            <w:tcBorders>
              <w:top w:val="single" w:sz="4" w:space="0" w:color="auto"/>
            </w:tcBorders>
          </w:tcPr>
          <w:p w:rsidR="00D8499C" w:rsidRPr="00073EDC" w:rsidRDefault="00D8499C" w:rsidP="00093AA6">
            <w:pPr>
              <w:autoSpaceDE w:val="0"/>
              <w:autoSpaceDN w:val="0"/>
              <w:adjustRightInd w:val="0"/>
              <w:jc w:val="both"/>
              <w:rPr>
                <w:sz w:val="24"/>
                <w:szCs w:val="24"/>
              </w:rPr>
            </w:pPr>
            <w:proofErr w:type="gramStart"/>
            <w:r w:rsidRPr="00073EDC">
              <w:rPr>
                <w:sz w:val="24"/>
                <w:szCs w:val="24"/>
              </w:rPr>
              <w:t>Проведение городского конкурса "Лучший председатель (управляющий) совета дома, лучший председатель ТСЖ (ЖСК), лучший председатель квартально-уличного комитета" и организационно-массовых мероприятий по вопросам развития гражданского общества на территории города Кузнецка (выплаты премий победителям, приобретение рамок и дипломов.</w:t>
            </w:r>
            <w:proofErr w:type="gramEnd"/>
          </w:p>
        </w:tc>
        <w:tc>
          <w:tcPr>
            <w:tcW w:w="628" w:type="pct"/>
            <w:gridSpan w:val="5"/>
            <w:vMerge w:val="restart"/>
            <w:tcBorders>
              <w:top w:val="single" w:sz="4" w:space="0" w:color="auto"/>
            </w:tcBorders>
          </w:tcPr>
          <w:p w:rsidR="00D8499C" w:rsidRPr="00EC4E74" w:rsidRDefault="00D8499C" w:rsidP="00093AA6">
            <w:pPr>
              <w:autoSpaceDE w:val="0"/>
              <w:autoSpaceDN w:val="0"/>
              <w:adjustRightInd w:val="0"/>
              <w:rPr>
                <w:bCs/>
              </w:rPr>
            </w:pPr>
            <w:r w:rsidRPr="00EC4E74">
              <w:rPr>
                <w:bCs/>
              </w:rPr>
              <w:t>Администрация города Кузнецка</w:t>
            </w: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237,5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237,5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75"/>
        </w:trPr>
        <w:tc>
          <w:tcPr>
            <w:tcW w:w="220" w:type="pct"/>
            <w:gridSpan w:val="2"/>
            <w:vMerge/>
          </w:tcPr>
          <w:p w:rsidR="00D8499C" w:rsidRPr="00EC4E74" w:rsidRDefault="00D8499C" w:rsidP="00093AA6">
            <w:pPr>
              <w:autoSpaceDE w:val="0"/>
              <w:autoSpaceDN w:val="0"/>
              <w:adjustRightInd w:val="0"/>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407"/>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413"/>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bottom w:val="single" w:sz="4" w:space="0" w:color="auto"/>
            </w:tcBorders>
          </w:tcPr>
          <w:p w:rsidR="00D8499C" w:rsidRPr="00EC4E74" w:rsidRDefault="00D8499C" w:rsidP="00093AA6">
            <w:pPr>
              <w:jc w:val="center"/>
            </w:pPr>
            <w:r w:rsidRPr="00EC4E74">
              <w:t>2018</w:t>
            </w:r>
          </w:p>
        </w:tc>
        <w:tc>
          <w:tcPr>
            <w:tcW w:w="341" w:type="pct"/>
            <w:gridSpan w:val="2"/>
            <w:tcBorders>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bottom w:val="single" w:sz="4" w:space="0" w:color="auto"/>
            </w:tcBorders>
          </w:tcPr>
          <w:p w:rsidR="00D8499C" w:rsidRPr="00EC4E74" w:rsidRDefault="00D8499C" w:rsidP="00093AA6">
            <w:pPr>
              <w:autoSpaceDE w:val="0"/>
              <w:autoSpaceDN w:val="0"/>
              <w:adjustRightInd w:val="0"/>
              <w:jc w:val="center"/>
              <w:rPr>
                <w:bCs/>
              </w:rPr>
            </w:pPr>
            <w:r w:rsidRPr="00EC4E74">
              <w:rPr>
                <w:bCs/>
              </w:rPr>
              <w:t>0,6 %</w:t>
            </w:r>
          </w:p>
        </w:tc>
        <w:tc>
          <w:tcPr>
            <w:tcW w:w="511" w:type="pct"/>
            <w:tcBorders>
              <w:bottom w:val="single" w:sz="4" w:space="0" w:color="auto"/>
            </w:tcBorders>
          </w:tcPr>
          <w:p w:rsidR="00D8499C" w:rsidRPr="00EC4E74" w:rsidRDefault="00D8499C" w:rsidP="00093AA6">
            <w:pPr>
              <w:autoSpaceDE w:val="0"/>
              <w:autoSpaceDN w:val="0"/>
              <w:adjustRightInd w:val="0"/>
              <w:jc w:val="center"/>
              <w:rPr>
                <w:bCs/>
              </w:rPr>
            </w:pPr>
          </w:p>
        </w:tc>
      </w:tr>
      <w:tr w:rsidR="00D8499C" w:rsidRPr="00EC4E74" w:rsidTr="00D8499C">
        <w:trPr>
          <w:cantSplit/>
          <w:trHeight w:val="38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2019</w:t>
            </w:r>
          </w:p>
        </w:tc>
        <w:tc>
          <w:tcPr>
            <w:tcW w:w="341" w:type="pct"/>
            <w:gridSpan w:val="2"/>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0,7 %</w:t>
            </w:r>
          </w:p>
        </w:tc>
        <w:tc>
          <w:tcPr>
            <w:tcW w:w="511" w:type="pct"/>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p>
        </w:tc>
      </w:tr>
      <w:tr w:rsidR="00D8499C" w:rsidRPr="00EC4E74" w:rsidTr="00D8499C">
        <w:trPr>
          <w:cantSplit/>
          <w:trHeight w:val="387"/>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Borders>
              <w:top w:val="single" w:sz="4" w:space="0" w:color="auto"/>
              <w:bottom w:val="single" w:sz="4" w:space="0" w:color="auto"/>
            </w:tcBorders>
          </w:tcPr>
          <w:p w:rsidR="00D8499C" w:rsidRPr="00EC4E74" w:rsidRDefault="00D8499C" w:rsidP="00093AA6">
            <w:pPr>
              <w:jc w:val="center"/>
            </w:pPr>
            <w:r w:rsidRPr="00EC4E74">
              <w:t>2020</w:t>
            </w:r>
          </w:p>
        </w:tc>
        <w:tc>
          <w:tcPr>
            <w:tcW w:w="341" w:type="pct"/>
            <w:gridSpan w:val="2"/>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76" w:type="pct"/>
            <w:gridSpan w:val="4"/>
            <w:tcBorders>
              <w:top w:val="single" w:sz="4" w:space="0" w:color="auto"/>
              <w:bottom w:val="single" w:sz="4" w:space="0" w:color="auto"/>
            </w:tcBorders>
            <w:shd w:val="clear" w:color="auto" w:fill="auto"/>
          </w:tcPr>
          <w:p w:rsidR="00D8499C" w:rsidRPr="00EC4E74" w:rsidRDefault="00D8499C" w:rsidP="00093AA6">
            <w:pPr>
              <w:autoSpaceDE w:val="0"/>
              <w:autoSpaceDN w:val="0"/>
              <w:adjustRightInd w:val="0"/>
              <w:jc w:val="center"/>
              <w:rPr>
                <w:bCs/>
              </w:rPr>
            </w:pPr>
            <w:r w:rsidRPr="00EC4E74">
              <w:rPr>
                <w:bCs/>
              </w:rPr>
              <w:t>47,5</w:t>
            </w:r>
          </w:p>
        </w:tc>
        <w:tc>
          <w:tcPr>
            <w:tcW w:w="306"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420" w:type="pct"/>
            <w:gridSpan w:val="5"/>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274" w:type="pct"/>
            <w:gridSpan w:val="4"/>
            <w:tcBorders>
              <w:top w:val="single" w:sz="4" w:space="0" w:color="auto"/>
              <w:bottom w:val="single" w:sz="4" w:space="0" w:color="auto"/>
            </w:tcBorders>
          </w:tcPr>
          <w:p w:rsidR="00D8499C" w:rsidRPr="00EC4E74" w:rsidRDefault="00D8499C" w:rsidP="00093AA6">
            <w:pPr>
              <w:autoSpaceDE w:val="0"/>
              <w:autoSpaceDN w:val="0"/>
              <w:adjustRightInd w:val="0"/>
              <w:jc w:val="center"/>
              <w:rPr>
                <w:bCs/>
              </w:rPr>
            </w:pPr>
            <w:r w:rsidRPr="00EC4E74">
              <w:rPr>
                <w:bCs/>
              </w:rPr>
              <w:t>–</w:t>
            </w:r>
          </w:p>
        </w:tc>
        <w:tc>
          <w:tcPr>
            <w:tcW w:w="675" w:type="pct"/>
            <w:gridSpan w:val="4"/>
            <w:tcBorders>
              <w:top w:val="single" w:sz="4" w:space="0" w:color="auto"/>
              <w:bottom w:val="single" w:sz="4" w:space="0" w:color="auto"/>
            </w:tcBorders>
          </w:tcPr>
          <w:p w:rsidR="00D8499C" w:rsidRPr="00EC4E74" w:rsidRDefault="00D8499C" w:rsidP="00093AA6">
            <w:pPr>
              <w:jc w:val="center"/>
            </w:pPr>
            <w:r w:rsidRPr="00EC4E74">
              <w:t>0,8 %</w:t>
            </w:r>
          </w:p>
        </w:tc>
        <w:tc>
          <w:tcPr>
            <w:tcW w:w="511" w:type="pct"/>
            <w:tcBorders>
              <w:top w:val="single" w:sz="4" w:space="0" w:color="auto"/>
              <w:bottom w:val="single" w:sz="4" w:space="0" w:color="auto"/>
            </w:tcBorders>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lastRenderedPageBreak/>
              <w:t>1</w:t>
            </w:r>
            <w:r w:rsidRPr="00EC4E74">
              <w:rPr>
                <w:bCs/>
              </w:rPr>
              <w:t>.1.2</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Именные стипендии и именные премии Главы администрации города Кузнецка</w:t>
            </w:r>
          </w:p>
          <w:p w:rsidR="00D8499C" w:rsidRPr="00073EDC" w:rsidRDefault="00D8499C" w:rsidP="00093AA6">
            <w:pPr>
              <w:autoSpaceDE w:val="0"/>
              <w:autoSpaceDN w:val="0"/>
              <w:adjustRightInd w:val="0"/>
              <w:jc w:val="center"/>
              <w:rPr>
                <w:bCs/>
                <w:sz w:val="24"/>
                <w:szCs w:val="24"/>
              </w:rPr>
            </w:pPr>
          </w:p>
        </w:tc>
        <w:tc>
          <w:tcPr>
            <w:tcW w:w="628" w:type="pct"/>
            <w:gridSpan w:val="5"/>
            <w:vMerge w:val="restart"/>
          </w:tcPr>
          <w:p w:rsidR="00D8499C" w:rsidRPr="00EC4E74" w:rsidRDefault="00D8499C" w:rsidP="00093AA6">
            <w:pPr>
              <w:autoSpaceDE w:val="0"/>
              <w:autoSpaceDN w:val="0"/>
              <w:adjustRightInd w:val="0"/>
              <w:rPr>
                <w:bCs/>
              </w:rPr>
            </w:pPr>
            <w:r w:rsidRPr="00EC4E74">
              <w:rPr>
                <w:bCs/>
              </w:rPr>
              <w:t>Администрация города Кузнецка</w:t>
            </w:r>
          </w:p>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jc w:val="center"/>
            </w:pPr>
            <w:r w:rsidRPr="00EC4E74">
              <w:rPr>
                <w:bCs/>
              </w:rPr>
              <w:t>-</w:t>
            </w:r>
          </w:p>
        </w:tc>
        <w:tc>
          <w:tcPr>
            <w:tcW w:w="376" w:type="pct"/>
            <w:gridSpan w:val="4"/>
            <w:shd w:val="clear" w:color="auto" w:fill="auto"/>
          </w:tcPr>
          <w:p w:rsidR="00D8499C" w:rsidRPr="00EC4E74" w:rsidRDefault="00D8499C" w:rsidP="00093AA6">
            <w:pPr>
              <w:jc w:val="cente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0,08 %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073EDC" w:rsidRPr="00EC4E74" w:rsidRDefault="00D8499C" w:rsidP="00093AA6">
            <w:pPr>
              <w:autoSpaceDE w:val="0"/>
              <w:autoSpaceDN w:val="0"/>
              <w:adjustRightInd w:val="0"/>
              <w:rPr>
                <w:bCs/>
              </w:rPr>
            </w:pPr>
            <w:r>
              <w:rPr>
                <w:bCs/>
              </w:rPr>
              <w:t>1.1.3</w:t>
            </w:r>
          </w:p>
        </w:tc>
        <w:tc>
          <w:tcPr>
            <w:tcW w:w="989" w:type="pct"/>
            <w:gridSpan w:val="2"/>
            <w:vMerge w:val="restart"/>
          </w:tcPr>
          <w:p w:rsidR="00073EDC" w:rsidRPr="00073EDC" w:rsidRDefault="00073EDC" w:rsidP="00073EDC">
            <w:pPr>
              <w:autoSpaceDE w:val="0"/>
              <w:autoSpaceDN w:val="0"/>
              <w:adjustRightInd w:val="0"/>
              <w:rPr>
                <w:bCs/>
                <w:sz w:val="24"/>
                <w:szCs w:val="24"/>
              </w:rPr>
            </w:pPr>
            <w:r w:rsidRPr="00073EDC">
              <w:rPr>
                <w:sz w:val="24"/>
                <w:szCs w:val="24"/>
              </w:rPr>
              <w:t>Подготовка к печати, издание и распространение информационно-справочных, рекламных материалов, календарей, буклетов, баннеров к памятным датам, по вопросам правового воспитания, формирования институтов гражданского общества и участия населения в осуществлении государственной власти и местного самоуправления</w:t>
            </w:r>
          </w:p>
          <w:p w:rsidR="00073EDC" w:rsidRPr="00EC4E74" w:rsidRDefault="00073EDC" w:rsidP="00093AA6">
            <w:pPr>
              <w:autoSpaceDE w:val="0"/>
              <w:autoSpaceDN w:val="0"/>
              <w:adjustRightInd w:val="0"/>
              <w:jc w:val="center"/>
              <w:rPr>
                <w:bCs/>
              </w:rPr>
            </w:pPr>
          </w:p>
          <w:p w:rsidR="00073EDC" w:rsidRPr="00EC4E74" w:rsidRDefault="00073EDC" w:rsidP="00093AA6">
            <w:pPr>
              <w:autoSpaceDE w:val="0"/>
              <w:autoSpaceDN w:val="0"/>
              <w:adjustRightInd w:val="0"/>
              <w:jc w:val="center"/>
              <w:rPr>
                <w:bCs/>
              </w:rPr>
            </w:pPr>
          </w:p>
        </w:tc>
        <w:tc>
          <w:tcPr>
            <w:tcW w:w="628" w:type="pct"/>
            <w:gridSpan w:val="5"/>
            <w:vMerge w:val="restart"/>
          </w:tcPr>
          <w:p w:rsidR="00073EDC" w:rsidRPr="00073EDC" w:rsidRDefault="00073EDC" w:rsidP="00073EDC">
            <w:pPr>
              <w:pStyle w:val="ad"/>
              <w:jc w:val="left"/>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 отдел социальной защиты населения администрации города Кузнецка, управление культуры города Кузнецка, управление образования города Кузнецка</w:t>
            </w:r>
          </w:p>
        </w:tc>
        <w:tc>
          <w:tcPr>
            <w:tcW w:w="260" w:type="pct"/>
            <w:gridSpan w:val="4"/>
          </w:tcPr>
          <w:p w:rsidR="00073EDC" w:rsidRPr="00EC4E74" w:rsidRDefault="00073EDC" w:rsidP="00093AA6">
            <w:pPr>
              <w:jc w:val="center"/>
            </w:pPr>
            <w:r w:rsidRPr="00EC4E74">
              <w:t>Итого</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114</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114</w:t>
            </w:r>
          </w:p>
        </w:tc>
        <w:tc>
          <w:tcPr>
            <w:tcW w:w="306" w:type="pct"/>
            <w:gridSpan w:val="4"/>
          </w:tcPr>
          <w:p w:rsidR="00073EDC" w:rsidRPr="00EC4E74" w:rsidRDefault="00073EDC" w:rsidP="00093AA6">
            <w:pPr>
              <w:jc w:val="center"/>
            </w:pPr>
            <w:r w:rsidRPr="00EC4E74">
              <w:t>–</w:t>
            </w:r>
          </w:p>
        </w:tc>
        <w:tc>
          <w:tcPr>
            <w:tcW w:w="420" w:type="pct"/>
            <w:gridSpan w:val="5"/>
          </w:tcPr>
          <w:p w:rsidR="00073EDC" w:rsidRPr="00EC4E74" w:rsidRDefault="00073EDC" w:rsidP="00093AA6">
            <w:pPr>
              <w:jc w:val="center"/>
            </w:pPr>
            <w:r w:rsidRPr="00EC4E74">
              <w:t>–</w:t>
            </w:r>
          </w:p>
        </w:tc>
        <w:tc>
          <w:tcPr>
            <w:tcW w:w="274" w:type="pct"/>
            <w:gridSpan w:val="4"/>
          </w:tcPr>
          <w:p w:rsidR="00073EDC" w:rsidRPr="00EC4E74" w:rsidRDefault="00073EDC" w:rsidP="00093AA6">
            <w:pPr>
              <w:jc w:val="center"/>
            </w:pPr>
            <w:r w:rsidRPr="00EC4E74">
              <w:t>–</w:t>
            </w:r>
          </w:p>
        </w:tc>
        <w:tc>
          <w:tcPr>
            <w:tcW w:w="675" w:type="pct"/>
            <w:gridSpan w:val="4"/>
          </w:tcPr>
          <w:p w:rsidR="00073EDC" w:rsidRPr="000956FA" w:rsidRDefault="00073EDC" w:rsidP="00093AA6">
            <w:pPr>
              <w:pStyle w:val="ConsPlusCell"/>
              <w:spacing w:line="228" w:lineRule="auto"/>
              <w:ind w:firstLine="11"/>
              <w:jc w:val="center"/>
              <w:rPr>
                <w:rFonts w:ascii="Times New Roman" w:hAnsi="Times New Roman" w:cs="Times New Roman"/>
                <w:sz w:val="24"/>
                <w:szCs w:val="24"/>
              </w:rPr>
            </w:pPr>
            <w:r w:rsidRPr="00EC4E74">
              <w:rPr>
                <w:rFonts w:ascii="Times New Roman" w:hAnsi="Times New Roman" w:cs="Times New Roman"/>
                <w:sz w:val="24"/>
                <w:szCs w:val="24"/>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511" w:type="pct"/>
          </w:tcPr>
          <w:p w:rsidR="00073EDC" w:rsidRPr="00EC4E74" w:rsidRDefault="00073EDC" w:rsidP="00093AA6">
            <w:pPr>
              <w:pStyle w:val="ConsPlusCell"/>
              <w:spacing w:line="228" w:lineRule="auto"/>
              <w:ind w:firstLine="11"/>
              <w:jc w:val="center"/>
              <w:rPr>
                <w:rFonts w:ascii="Times New Roman" w:hAnsi="Times New Roman" w:cs="Times New Roman"/>
                <w:sz w:val="24"/>
                <w:szCs w:val="24"/>
              </w:rPr>
            </w:pPr>
            <w:r>
              <w:t>5</w:t>
            </w:r>
            <w:r w:rsidRPr="0035008D">
              <w:rPr>
                <w:rFonts w:ascii="Times New Roman" w:hAnsi="Times New Roman" w:cs="Times New Roman"/>
                <w:sz w:val="24"/>
                <w:szCs w:val="24"/>
              </w:rPr>
              <w:t xml:space="preserve"> целевой показатель</w:t>
            </w: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2016</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2,2%</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2017</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0</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2,4%</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2018</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2,6%</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2019</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2,7%</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tcPr>
          <w:p w:rsidR="00073EDC" w:rsidRPr="00EC4E74" w:rsidRDefault="00073EDC" w:rsidP="00093AA6">
            <w:pPr>
              <w:autoSpaceDE w:val="0"/>
              <w:autoSpaceDN w:val="0"/>
              <w:adjustRightInd w:val="0"/>
              <w:jc w:val="center"/>
              <w:rPr>
                <w:bCs/>
              </w:rPr>
            </w:pPr>
          </w:p>
        </w:tc>
        <w:tc>
          <w:tcPr>
            <w:tcW w:w="989" w:type="pct"/>
            <w:gridSpan w:val="2"/>
            <w:vMerge/>
          </w:tcPr>
          <w:p w:rsidR="00073EDC" w:rsidRPr="00EC4E74" w:rsidRDefault="00073EDC" w:rsidP="00093AA6">
            <w:pPr>
              <w:autoSpaceDE w:val="0"/>
              <w:autoSpaceDN w:val="0"/>
              <w:adjustRightInd w:val="0"/>
              <w:jc w:val="both"/>
            </w:pPr>
          </w:p>
        </w:tc>
        <w:tc>
          <w:tcPr>
            <w:tcW w:w="628" w:type="pct"/>
            <w:gridSpan w:val="5"/>
            <w:vMerge/>
          </w:tcPr>
          <w:p w:rsidR="00073EDC" w:rsidRPr="00EC4E74" w:rsidRDefault="00073EDC" w:rsidP="00093AA6">
            <w:pPr>
              <w:pStyle w:val="ad"/>
              <w:rPr>
                <w:rFonts w:ascii="Times New Roman" w:hAnsi="Times New Roman" w:cs="Times New Roman"/>
              </w:rPr>
            </w:pPr>
          </w:p>
        </w:tc>
        <w:tc>
          <w:tcPr>
            <w:tcW w:w="260" w:type="pct"/>
            <w:gridSpan w:val="4"/>
          </w:tcPr>
          <w:p w:rsidR="00073EDC" w:rsidRPr="00EC4E74" w:rsidRDefault="00073EDC" w:rsidP="00093AA6">
            <w:pPr>
              <w:jc w:val="center"/>
            </w:pPr>
            <w:r w:rsidRPr="00EC4E74">
              <w:t>2020</w:t>
            </w:r>
          </w:p>
        </w:tc>
        <w:tc>
          <w:tcPr>
            <w:tcW w:w="341" w:type="pct"/>
            <w:gridSpan w:val="2"/>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76" w:type="pct"/>
            <w:gridSpan w:val="4"/>
            <w:shd w:val="clear" w:color="auto" w:fill="auto"/>
          </w:tcPr>
          <w:p w:rsidR="00073EDC" w:rsidRPr="00EC4E74" w:rsidRDefault="00073EDC" w:rsidP="00093AA6">
            <w:pPr>
              <w:autoSpaceDE w:val="0"/>
              <w:autoSpaceDN w:val="0"/>
              <w:adjustRightInd w:val="0"/>
              <w:jc w:val="center"/>
              <w:rPr>
                <w:bCs/>
              </w:rPr>
            </w:pPr>
            <w:r w:rsidRPr="00EC4E74">
              <w:rPr>
                <w:bCs/>
              </w:rPr>
              <w:t>38</w:t>
            </w:r>
          </w:p>
        </w:tc>
        <w:tc>
          <w:tcPr>
            <w:tcW w:w="306" w:type="pct"/>
            <w:gridSpan w:val="4"/>
          </w:tcPr>
          <w:p w:rsidR="00073EDC" w:rsidRPr="00EC4E74" w:rsidRDefault="00073EDC" w:rsidP="00093AA6">
            <w:pPr>
              <w:autoSpaceDE w:val="0"/>
              <w:autoSpaceDN w:val="0"/>
              <w:adjustRightInd w:val="0"/>
              <w:jc w:val="center"/>
              <w:rPr>
                <w:bCs/>
              </w:rPr>
            </w:pPr>
            <w:r w:rsidRPr="00EC4E74">
              <w:rPr>
                <w:bCs/>
              </w:rPr>
              <w:t>–</w:t>
            </w:r>
          </w:p>
        </w:tc>
        <w:tc>
          <w:tcPr>
            <w:tcW w:w="420" w:type="pct"/>
            <w:gridSpan w:val="5"/>
          </w:tcPr>
          <w:p w:rsidR="00073EDC" w:rsidRPr="00EC4E74" w:rsidRDefault="00073EDC" w:rsidP="00093AA6">
            <w:pPr>
              <w:autoSpaceDE w:val="0"/>
              <w:autoSpaceDN w:val="0"/>
              <w:adjustRightInd w:val="0"/>
              <w:jc w:val="center"/>
              <w:rPr>
                <w:bCs/>
              </w:rPr>
            </w:pPr>
            <w:r w:rsidRPr="00EC4E74">
              <w:rPr>
                <w:bCs/>
              </w:rPr>
              <w:t>–</w:t>
            </w:r>
          </w:p>
        </w:tc>
        <w:tc>
          <w:tcPr>
            <w:tcW w:w="274" w:type="pct"/>
            <w:gridSpan w:val="4"/>
          </w:tcPr>
          <w:p w:rsidR="00073EDC" w:rsidRPr="00EC4E74" w:rsidRDefault="00073EDC" w:rsidP="00093AA6">
            <w:pPr>
              <w:autoSpaceDE w:val="0"/>
              <w:autoSpaceDN w:val="0"/>
              <w:adjustRightInd w:val="0"/>
              <w:jc w:val="center"/>
              <w:rPr>
                <w:bCs/>
              </w:rPr>
            </w:pPr>
            <w:r w:rsidRPr="00EC4E74">
              <w:rPr>
                <w:bCs/>
              </w:rPr>
              <w:t>–</w:t>
            </w:r>
          </w:p>
        </w:tc>
        <w:tc>
          <w:tcPr>
            <w:tcW w:w="675" w:type="pct"/>
            <w:gridSpan w:val="4"/>
          </w:tcPr>
          <w:p w:rsidR="00073EDC" w:rsidRPr="00EC4E74" w:rsidRDefault="00073EDC" w:rsidP="00093AA6">
            <w:pPr>
              <w:autoSpaceDE w:val="0"/>
              <w:autoSpaceDN w:val="0"/>
              <w:adjustRightInd w:val="0"/>
              <w:jc w:val="center"/>
            </w:pPr>
            <w:r w:rsidRPr="00EC4E74">
              <w:t>2,7%</w:t>
            </w:r>
          </w:p>
        </w:tc>
        <w:tc>
          <w:tcPr>
            <w:tcW w:w="511" w:type="pct"/>
          </w:tcPr>
          <w:p w:rsidR="00073EDC" w:rsidRPr="00EC4E74" w:rsidRDefault="00073EDC" w:rsidP="00093AA6">
            <w:pPr>
              <w:autoSpaceDE w:val="0"/>
              <w:autoSpaceDN w:val="0"/>
              <w:adjustRightInd w:val="0"/>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1.1.4</w:t>
            </w:r>
          </w:p>
        </w:tc>
        <w:tc>
          <w:tcPr>
            <w:tcW w:w="940" w:type="pct"/>
            <w:vMerge w:val="restart"/>
          </w:tcPr>
          <w:p w:rsidR="00D8499C" w:rsidRPr="00073EDC" w:rsidRDefault="00D8499C" w:rsidP="00093AA6">
            <w:pPr>
              <w:autoSpaceDE w:val="0"/>
              <w:autoSpaceDN w:val="0"/>
              <w:adjustRightInd w:val="0"/>
              <w:jc w:val="both"/>
              <w:rPr>
                <w:bCs/>
                <w:sz w:val="24"/>
                <w:szCs w:val="24"/>
              </w:rPr>
            </w:pPr>
            <w:r w:rsidRPr="00073EDC">
              <w:rPr>
                <w:sz w:val="24"/>
                <w:szCs w:val="24"/>
              </w:rPr>
              <w:t>Проведение семинаров, направленных на правовое просвещение населения, отдельных социальных групп.</w:t>
            </w:r>
          </w:p>
        </w:tc>
        <w:tc>
          <w:tcPr>
            <w:tcW w:w="677" w:type="pct"/>
            <w:gridSpan w:val="6"/>
            <w:vMerge w:val="restart"/>
          </w:tcPr>
          <w:p w:rsidR="00D8499C" w:rsidRPr="00073EDC" w:rsidRDefault="00D8499C" w:rsidP="00093AA6">
            <w:pPr>
              <w:pStyle w:val="ad"/>
              <w:rPr>
                <w:rFonts w:ascii="Times New Roman" w:hAnsi="Times New Roman" w:cs="Times New Roman"/>
                <w:bCs/>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60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60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0,18 %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0,20 %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autoSpaceDE w:val="0"/>
              <w:autoSpaceDN w:val="0"/>
              <w:adjustRightInd w:val="0"/>
              <w:jc w:val="center"/>
              <w:rPr>
                <w:bCs/>
              </w:rPr>
            </w:pPr>
            <w:r w:rsidRPr="00EC4E74">
              <w:rPr>
                <w:bCs/>
              </w:rPr>
              <w:t>0,22 %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autoSpaceDE w:val="0"/>
              <w:autoSpaceDN w:val="0"/>
              <w:adjustRightInd w:val="0"/>
              <w:jc w:val="center"/>
              <w:rPr>
                <w:bCs/>
              </w:rPr>
            </w:pPr>
            <w:r w:rsidRPr="00EC4E74">
              <w:rPr>
                <w:bCs/>
              </w:rPr>
              <w:t>0,24 %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40" w:type="pct"/>
            <w:vMerge/>
          </w:tcPr>
          <w:p w:rsidR="00D8499C" w:rsidRPr="00EC4E74" w:rsidRDefault="00D8499C" w:rsidP="00093AA6">
            <w:pPr>
              <w:autoSpaceDE w:val="0"/>
              <w:autoSpaceDN w:val="0"/>
              <w:adjustRightInd w:val="0"/>
              <w:jc w:val="both"/>
            </w:pPr>
          </w:p>
        </w:tc>
        <w:tc>
          <w:tcPr>
            <w:tcW w:w="677" w:type="pct"/>
            <w:gridSpan w:val="6"/>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w:t>
            </w:r>
          </w:p>
        </w:tc>
        <w:tc>
          <w:tcPr>
            <w:tcW w:w="306" w:type="pct"/>
            <w:gridSpan w:val="4"/>
          </w:tcPr>
          <w:p w:rsidR="00D8499C" w:rsidRPr="00EC4E74" w:rsidRDefault="00D8499C" w:rsidP="00093AA6">
            <w:pPr>
              <w:autoSpaceDE w:val="0"/>
              <w:autoSpaceDN w:val="0"/>
              <w:adjustRightInd w:val="0"/>
              <w:jc w:val="center"/>
              <w:rPr>
                <w:bCs/>
              </w:rPr>
            </w:pPr>
          </w:p>
        </w:tc>
        <w:tc>
          <w:tcPr>
            <w:tcW w:w="420" w:type="pct"/>
            <w:gridSpan w:val="5"/>
          </w:tcPr>
          <w:p w:rsidR="00D8499C" w:rsidRPr="00EC4E74" w:rsidRDefault="00D8499C" w:rsidP="00093AA6">
            <w:pPr>
              <w:autoSpaceDE w:val="0"/>
              <w:autoSpaceDN w:val="0"/>
              <w:adjustRightInd w:val="0"/>
              <w:jc w:val="center"/>
              <w:rPr>
                <w:bCs/>
              </w:rPr>
            </w:pPr>
          </w:p>
        </w:tc>
        <w:tc>
          <w:tcPr>
            <w:tcW w:w="274" w:type="pct"/>
            <w:gridSpan w:val="4"/>
          </w:tcPr>
          <w:p w:rsidR="00D8499C" w:rsidRPr="00EC4E74" w:rsidRDefault="00D8499C" w:rsidP="00093AA6">
            <w:pPr>
              <w:autoSpaceDE w:val="0"/>
              <w:autoSpaceDN w:val="0"/>
              <w:adjustRightInd w:val="0"/>
              <w:jc w:val="center"/>
              <w:rPr>
                <w:bCs/>
              </w:rPr>
            </w:pPr>
          </w:p>
        </w:tc>
        <w:tc>
          <w:tcPr>
            <w:tcW w:w="675" w:type="pct"/>
            <w:gridSpan w:val="4"/>
          </w:tcPr>
          <w:p w:rsidR="00D8499C" w:rsidRPr="00EC4E74" w:rsidRDefault="00D8499C" w:rsidP="00093AA6">
            <w:pPr>
              <w:jc w:val="center"/>
            </w:pPr>
            <w:r w:rsidRPr="00EC4E74">
              <w:t>0,26 %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1.1.5</w:t>
            </w:r>
          </w:p>
        </w:tc>
        <w:tc>
          <w:tcPr>
            <w:tcW w:w="989" w:type="pct"/>
            <w:gridSpan w:val="2"/>
            <w:vMerge w:val="restart"/>
          </w:tcPr>
          <w:p w:rsidR="00D8499C" w:rsidRPr="00073EDC" w:rsidRDefault="00D8499C" w:rsidP="00093AA6">
            <w:pPr>
              <w:autoSpaceDE w:val="0"/>
              <w:autoSpaceDN w:val="0"/>
              <w:adjustRightInd w:val="0"/>
              <w:jc w:val="both"/>
              <w:rPr>
                <w:sz w:val="24"/>
                <w:szCs w:val="24"/>
              </w:rPr>
            </w:pPr>
            <w:r w:rsidRPr="00073EDC">
              <w:rPr>
                <w:sz w:val="24"/>
                <w:szCs w:val="24"/>
              </w:rPr>
              <w:t>Организация и осуществление деятельности по оказанию содействия некоммерческим организациям и социально-ориентированным некоммерческим организациям в реализации общественно-значимых задач и стимулированию общественно-полезной деятельности.</w:t>
            </w:r>
          </w:p>
        </w:tc>
        <w:tc>
          <w:tcPr>
            <w:tcW w:w="628" w:type="pct"/>
            <w:gridSpan w:val="5"/>
            <w:vMerge w:val="restart"/>
          </w:tcPr>
          <w:p w:rsidR="00D8499C" w:rsidRPr="00073EDC" w:rsidRDefault="00D8499C" w:rsidP="00093AA6">
            <w:pPr>
              <w:pStyle w:val="ad"/>
              <w:rPr>
                <w:bCs/>
                <w:sz w:val="20"/>
                <w:szCs w:val="20"/>
              </w:rPr>
            </w:pPr>
            <w:r w:rsidRPr="00073EDC">
              <w:rPr>
                <w:rFonts w:ascii="Times New Roman" w:hAnsi="Times New Roman" w:cs="Times New Roman"/>
                <w:sz w:val="20"/>
                <w:szCs w:val="20"/>
              </w:rPr>
              <w:t>Администрация города Кузнецка, управление культуры города Кузнецка</w:t>
            </w:r>
            <w:r w:rsidRPr="00073EDC">
              <w:rPr>
                <w:bCs/>
                <w:sz w:val="20"/>
                <w:szCs w:val="20"/>
              </w:rPr>
              <w:t xml:space="preserve"> </w:t>
            </w:r>
          </w:p>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900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900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642640">
        <w:trPr>
          <w:cantSplit/>
          <w:trHeight w:val="273"/>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0,05 %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95"/>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56"/>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0,06 %</w:t>
            </w:r>
          </w:p>
        </w:tc>
        <w:tc>
          <w:tcPr>
            <w:tcW w:w="511" w:type="pct"/>
          </w:tcPr>
          <w:p w:rsidR="00D8499C" w:rsidRPr="00EC4E74" w:rsidRDefault="00D8499C" w:rsidP="00093AA6">
            <w:pPr>
              <w:autoSpaceDE w:val="0"/>
              <w:autoSpaceDN w:val="0"/>
              <w:adjustRightInd w:val="0"/>
              <w:jc w:val="center"/>
              <w:rPr>
                <w:bCs/>
              </w:rPr>
            </w:pPr>
          </w:p>
        </w:tc>
      </w:tr>
      <w:tr w:rsidR="00D8499C" w:rsidRPr="00EC4E74" w:rsidTr="00642640">
        <w:trPr>
          <w:cantSplit/>
          <w:trHeight w:val="25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0,07 %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300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0,08 %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lastRenderedPageBreak/>
              <w:t>1.1.6</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в проведении на территории города Кузнецка акции "Георгиевская лента</w:t>
            </w:r>
          </w:p>
        </w:tc>
        <w:tc>
          <w:tcPr>
            <w:tcW w:w="628" w:type="pct"/>
            <w:gridSpan w:val="5"/>
            <w:vMerge w:val="restart"/>
          </w:tcPr>
          <w:p w:rsidR="00D8499C" w:rsidRPr="00073EDC" w:rsidRDefault="00D8499C"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r w:rsidRPr="00073EDC">
              <w:rPr>
                <w:bCs/>
                <w:sz w:val="20"/>
                <w:szCs w:val="20"/>
              </w:rPr>
              <w:t xml:space="preserve"> </w:t>
            </w: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15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15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3,5 %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3,7 %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3,8 %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3,9 %</w:t>
            </w:r>
          </w:p>
        </w:tc>
        <w:tc>
          <w:tcPr>
            <w:tcW w:w="511" w:type="pct"/>
          </w:tcPr>
          <w:p w:rsidR="00D8499C" w:rsidRPr="00EC4E74" w:rsidRDefault="00D8499C" w:rsidP="00093AA6">
            <w:pPr>
              <w:jc w:val="center"/>
            </w:pPr>
          </w:p>
        </w:tc>
      </w:tr>
      <w:tr w:rsidR="00D8499C" w:rsidRPr="00EC4E74" w:rsidTr="00D8499C">
        <w:trPr>
          <w:cantSplit/>
          <w:trHeight w:val="269"/>
        </w:trPr>
        <w:tc>
          <w:tcPr>
            <w:tcW w:w="220" w:type="pct"/>
            <w:gridSpan w:val="2"/>
            <w:vMerge w:val="restart"/>
          </w:tcPr>
          <w:p w:rsidR="00D8499C" w:rsidRPr="00EC4E74" w:rsidRDefault="00D8499C" w:rsidP="00093AA6">
            <w:pPr>
              <w:autoSpaceDE w:val="0"/>
              <w:autoSpaceDN w:val="0"/>
              <w:adjustRightInd w:val="0"/>
              <w:jc w:val="center"/>
              <w:rPr>
                <w:bCs/>
              </w:rPr>
            </w:pPr>
            <w:r>
              <w:rPr>
                <w:bCs/>
              </w:rPr>
              <w:t>1.1.7</w:t>
            </w:r>
          </w:p>
        </w:tc>
        <w:tc>
          <w:tcPr>
            <w:tcW w:w="989" w:type="pct"/>
            <w:gridSpan w:val="2"/>
            <w:vMerge w:val="restart"/>
          </w:tcPr>
          <w:p w:rsidR="00D8499C" w:rsidRPr="00073EDC" w:rsidRDefault="00D8499C"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по организации и проведению мероприятий, посвященных памятным датам в истории России.</w:t>
            </w:r>
          </w:p>
        </w:tc>
        <w:tc>
          <w:tcPr>
            <w:tcW w:w="628" w:type="pct"/>
            <w:gridSpan w:val="5"/>
            <w:vMerge w:val="restart"/>
          </w:tcPr>
          <w:p w:rsidR="00D8499C" w:rsidRPr="00073EDC" w:rsidRDefault="00D8499C" w:rsidP="00093AA6">
            <w:pPr>
              <w:pStyle w:val="ad"/>
              <w:rPr>
                <w:bCs/>
                <w:sz w:val="20"/>
                <w:szCs w:val="20"/>
              </w:rPr>
            </w:pPr>
            <w:r w:rsidRPr="00073EDC">
              <w:rPr>
                <w:rFonts w:ascii="Times New Roman" w:hAnsi="Times New Roman" w:cs="Times New Roman"/>
                <w:sz w:val="20"/>
                <w:szCs w:val="20"/>
              </w:rPr>
              <w:t>Управление культуры города Кузнецка</w:t>
            </w:r>
            <w:r w:rsidRPr="00073EDC">
              <w:rPr>
                <w:bCs/>
                <w:sz w:val="20"/>
                <w:szCs w:val="20"/>
              </w:rPr>
              <w:t xml:space="preserve"> </w:t>
            </w:r>
          </w:p>
          <w:p w:rsidR="00D8499C" w:rsidRPr="00073EDC" w:rsidRDefault="00D8499C" w:rsidP="00093AA6">
            <w:pPr>
              <w:pStyle w:val="ad"/>
              <w:rPr>
                <w:rFonts w:ascii="Times New Roman" w:hAnsi="Times New Roman" w:cs="Times New Roman"/>
                <w:bCs/>
                <w:sz w:val="20"/>
                <w:szCs w:val="20"/>
              </w:rPr>
            </w:pPr>
          </w:p>
        </w:tc>
        <w:tc>
          <w:tcPr>
            <w:tcW w:w="260" w:type="pct"/>
            <w:gridSpan w:val="4"/>
          </w:tcPr>
          <w:p w:rsidR="00D8499C" w:rsidRPr="00EC4E74" w:rsidRDefault="00D8499C" w:rsidP="00093AA6">
            <w:pPr>
              <w:jc w:val="center"/>
            </w:pPr>
            <w:r w:rsidRPr="00EC4E74">
              <w:t>Итого</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500</w:t>
            </w:r>
          </w:p>
          <w:p w:rsidR="00D8499C" w:rsidRPr="00EC4E74" w:rsidRDefault="00D8499C" w:rsidP="00093AA6">
            <w:pPr>
              <w:autoSpaceDE w:val="0"/>
              <w:autoSpaceDN w:val="0"/>
              <w:adjustRightInd w:val="0"/>
              <w:jc w:val="center"/>
              <w:rPr>
                <w:bCs/>
              </w:rPr>
            </w:pP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500</w:t>
            </w:r>
          </w:p>
          <w:p w:rsidR="00D8499C" w:rsidRPr="00EC4E74" w:rsidRDefault="00D8499C" w:rsidP="00093AA6">
            <w:pPr>
              <w:autoSpaceDE w:val="0"/>
              <w:autoSpaceDN w:val="0"/>
              <w:adjustRightInd w:val="0"/>
              <w:jc w:val="center"/>
              <w:rPr>
                <w:bCs/>
              </w:rPr>
            </w:pP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1,8 %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50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1,9 %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2,0 %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2,1 %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073EDC" w:rsidRDefault="00D8499C" w:rsidP="00093AA6">
            <w:pPr>
              <w:autoSpaceDE w:val="0"/>
              <w:autoSpaceDN w:val="0"/>
              <w:adjustRightInd w:val="0"/>
              <w:jc w:val="both"/>
              <w:rPr>
                <w:sz w:val="24"/>
                <w:szCs w:val="24"/>
              </w:rPr>
            </w:pPr>
          </w:p>
        </w:tc>
        <w:tc>
          <w:tcPr>
            <w:tcW w:w="628" w:type="pct"/>
            <w:gridSpan w:val="5"/>
            <w:vMerge/>
          </w:tcPr>
          <w:p w:rsidR="00D8499C" w:rsidRPr="00073EDC" w:rsidRDefault="00D8499C" w:rsidP="00093AA6">
            <w:pPr>
              <w:pStyle w:val="ad"/>
              <w:rPr>
                <w:rFonts w:ascii="Times New Roman" w:hAnsi="Times New Roman" w:cs="Times New Roman"/>
                <w:sz w:val="20"/>
                <w:szCs w:val="20"/>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200</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2,2 %</w:t>
            </w:r>
          </w:p>
        </w:tc>
        <w:tc>
          <w:tcPr>
            <w:tcW w:w="511" w:type="pct"/>
          </w:tcPr>
          <w:p w:rsidR="00D8499C" w:rsidRPr="00EC4E74" w:rsidRDefault="00D8499C" w:rsidP="00093AA6">
            <w:pPr>
              <w:jc w:val="center"/>
            </w:pPr>
          </w:p>
        </w:tc>
      </w:tr>
      <w:tr w:rsidR="008116B5" w:rsidRPr="00EC4E74" w:rsidTr="00093AA6">
        <w:trPr>
          <w:cantSplit/>
          <w:trHeight w:val="269"/>
        </w:trPr>
        <w:tc>
          <w:tcPr>
            <w:tcW w:w="5000" w:type="pct"/>
            <w:gridSpan w:val="37"/>
          </w:tcPr>
          <w:p w:rsidR="008116B5" w:rsidRPr="00073EDC" w:rsidRDefault="008116B5" w:rsidP="00093AA6">
            <w:pPr>
              <w:autoSpaceDE w:val="0"/>
              <w:autoSpaceDN w:val="0"/>
              <w:adjustRightInd w:val="0"/>
              <w:jc w:val="center"/>
              <w:rPr>
                <w:b/>
                <w:bCs/>
                <w:sz w:val="24"/>
                <w:szCs w:val="24"/>
              </w:rPr>
            </w:pPr>
            <w:r w:rsidRPr="00073EDC">
              <w:rPr>
                <w:b/>
                <w:bCs/>
                <w:sz w:val="24"/>
                <w:szCs w:val="24"/>
              </w:rPr>
              <w:t xml:space="preserve">Задача 2. </w:t>
            </w:r>
            <w:r w:rsidRPr="00073EDC">
              <w:rPr>
                <w:sz w:val="24"/>
                <w:szCs w:val="24"/>
              </w:rPr>
              <w:t>Стимулирование участия населения в осуществлении местного самоуправления</w:t>
            </w:r>
          </w:p>
        </w:tc>
      </w:tr>
      <w:tr w:rsidR="00D8499C" w:rsidRPr="00EC4E74" w:rsidTr="00D8499C">
        <w:trPr>
          <w:cantSplit/>
          <w:trHeight w:val="65"/>
        </w:trPr>
        <w:tc>
          <w:tcPr>
            <w:tcW w:w="220" w:type="pct"/>
            <w:gridSpan w:val="2"/>
            <w:vMerge w:val="restart"/>
          </w:tcPr>
          <w:p w:rsidR="00D8499C" w:rsidRPr="00EC4E74" w:rsidRDefault="00D8499C" w:rsidP="00093AA6">
            <w:pPr>
              <w:autoSpaceDE w:val="0"/>
              <w:autoSpaceDN w:val="0"/>
              <w:adjustRightInd w:val="0"/>
              <w:jc w:val="center"/>
              <w:rPr>
                <w:bCs/>
              </w:rPr>
            </w:pPr>
            <w:r w:rsidRPr="00EC4E74">
              <w:rPr>
                <w:bCs/>
              </w:rPr>
              <w:lastRenderedPageBreak/>
              <w:t>2.1</w:t>
            </w:r>
          </w:p>
          <w:p w:rsidR="00D8499C" w:rsidRPr="00EC4E74" w:rsidRDefault="00D8499C" w:rsidP="00093AA6">
            <w:pPr>
              <w:autoSpaceDE w:val="0"/>
              <w:autoSpaceDN w:val="0"/>
              <w:adjustRightInd w:val="0"/>
              <w:jc w:val="center"/>
              <w:rPr>
                <w:bCs/>
              </w:rPr>
            </w:pPr>
          </w:p>
          <w:p w:rsidR="00D8499C" w:rsidRPr="00EC4E74" w:rsidRDefault="00D8499C" w:rsidP="00093AA6">
            <w:pPr>
              <w:autoSpaceDE w:val="0"/>
              <w:autoSpaceDN w:val="0"/>
              <w:adjustRightInd w:val="0"/>
              <w:jc w:val="center"/>
              <w:rPr>
                <w:bCs/>
              </w:rPr>
            </w:pPr>
          </w:p>
          <w:p w:rsidR="00D8499C" w:rsidRPr="00EC4E74" w:rsidRDefault="00D8499C" w:rsidP="00093AA6">
            <w:pPr>
              <w:autoSpaceDE w:val="0"/>
              <w:autoSpaceDN w:val="0"/>
              <w:adjustRightInd w:val="0"/>
              <w:rPr>
                <w:bCs/>
              </w:rPr>
            </w:pPr>
          </w:p>
        </w:tc>
        <w:tc>
          <w:tcPr>
            <w:tcW w:w="989" w:type="pct"/>
            <w:gridSpan w:val="2"/>
            <w:vMerge w:val="restart"/>
          </w:tcPr>
          <w:p w:rsidR="00D8499C" w:rsidRPr="00EC4E74" w:rsidRDefault="00D8499C" w:rsidP="00093AA6">
            <w:pPr>
              <w:autoSpaceDE w:val="0"/>
              <w:autoSpaceDN w:val="0"/>
              <w:adjustRightInd w:val="0"/>
              <w:jc w:val="both"/>
            </w:pPr>
            <w:r w:rsidRPr="00073EDC">
              <w:rPr>
                <w:sz w:val="24"/>
                <w:szCs w:val="24"/>
              </w:rPr>
              <w:t>Основное мероприятие. Участие населения в осуществлении местного самоуправления на территории города Кузнецка</w:t>
            </w:r>
            <w:r w:rsidRPr="00EC4E74">
              <w:t>.</w:t>
            </w:r>
          </w:p>
        </w:tc>
        <w:tc>
          <w:tcPr>
            <w:tcW w:w="628" w:type="pct"/>
            <w:gridSpan w:val="5"/>
            <w:vMerge w:val="restart"/>
          </w:tcPr>
          <w:p w:rsidR="00D8499C" w:rsidRPr="00EC4E74" w:rsidRDefault="00D8499C" w:rsidP="00093AA6">
            <w:pPr>
              <w:autoSpaceDE w:val="0"/>
              <w:autoSpaceDN w:val="0"/>
              <w:adjustRightInd w:val="0"/>
              <w:rPr>
                <w:bCs/>
              </w:rPr>
            </w:pPr>
            <w:r w:rsidRPr="00EC4E74">
              <w:rPr>
                <w:bCs/>
              </w:rPr>
              <w:t>Администрация города Кузнецка</w:t>
            </w:r>
          </w:p>
        </w:tc>
        <w:tc>
          <w:tcPr>
            <w:tcW w:w="260" w:type="pct"/>
            <w:gridSpan w:val="4"/>
          </w:tcPr>
          <w:p w:rsidR="00D8499C" w:rsidRPr="00EC4E74" w:rsidRDefault="00D8499C" w:rsidP="00093AA6">
            <w:pPr>
              <w:jc w:val="center"/>
            </w:pPr>
            <w:r w:rsidRPr="00EC4E74">
              <w:t xml:space="preserve">Итого </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D8499C" w:rsidRPr="00EC4E74" w:rsidRDefault="00D8499C"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6,39 %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6,76 %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6,99 %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autoSpaceDE w:val="0"/>
              <w:autoSpaceDN w:val="0"/>
              <w:adjustRightInd w:val="0"/>
              <w:jc w:val="center"/>
              <w:rPr>
                <w:bCs/>
              </w:rPr>
            </w:pPr>
            <w:r w:rsidRPr="00EC4E74">
              <w:rPr>
                <w:bCs/>
              </w:rPr>
              <w:t>7,36 %</w:t>
            </w:r>
          </w:p>
        </w:tc>
        <w:tc>
          <w:tcPr>
            <w:tcW w:w="511" w:type="pct"/>
          </w:tcPr>
          <w:p w:rsidR="00D8499C" w:rsidRPr="00EC4E74" w:rsidRDefault="00D8499C"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autoSpaceDE w:val="0"/>
              <w:autoSpaceDN w:val="0"/>
              <w:adjustRightInd w:val="0"/>
              <w:rPr>
                <w:bCs/>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76" w:type="pct"/>
            <w:gridSpan w:val="4"/>
            <w:shd w:val="clear" w:color="auto" w:fill="auto"/>
          </w:tcPr>
          <w:p w:rsidR="00D8499C" w:rsidRPr="00EC4E74" w:rsidRDefault="00D8499C" w:rsidP="00093AA6">
            <w:pPr>
              <w:autoSpaceDE w:val="0"/>
              <w:autoSpaceDN w:val="0"/>
              <w:adjustRightInd w:val="0"/>
              <w:jc w:val="center"/>
              <w:rPr>
                <w:bCs/>
              </w:rPr>
            </w:pPr>
            <w:r w:rsidRPr="00EC4E74">
              <w:rPr>
                <w:bCs/>
              </w:rPr>
              <w:t>–</w:t>
            </w:r>
          </w:p>
        </w:tc>
        <w:tc>
          <w:tcPr>
            <w:tcW w:w="306" w:type="pct"/>
            <w:gridSpan w:val="4"/>
          </w:tcPr>
          <w:p w:rsidR="00D8499C" w:rsidRPr="00EC4E74" w:rsidRDefault="00D8499C" w:rsidP="00093AA6">
            <w:pPr>
              <w:autoSpaceDE w:val="0"/>
              <w:autoSpaceDN w:val="0"/>
              <w:adjustRightInd w:val="0"/>
              <w:jc w:val="center"/>
              <w:rPr>
                <w:bCs/>
              </w:rPr>
            </w:pPr>
            <w:r w:rsidRPr="00EC4E74">
              <w:rPr>
                <w:bCs/>
              </w:rPr>
              <w:t>–</w:t>
            </w:r>
          </w:p>
        </w:tc>
        <w:tc>
          <w:tcPr>
            <w:tcW w:w="420" w:type="pct"/>
            <w:gridSpan w:val="5"/>
          </w:tcPr>
          <w:p w:rsidR="00D8499C" w:rsidRPr="00EC4E74" w:rsidRDefault="00D8499C" w:rsidP="00093AA6">
            <w:pPr>
              <w:autoSpaceDE w:val="0"/>
              <w:autoSpaceDN w:val="0"/>
              <w:adjustRightInd w:val="0"/>
              <w:jc w:val="center"/>
              <w:rPr>
                <w:bCs/>
              </w:rPr>
            </w:pPr>
            <w:r w:rsidRPr="00EC4E74">
              <w:rPr>
                <w:bCs/>
              </w:rPr>
              <w:t>–</w:t>
            </w:r>
          </w:p>
        </w:tc>
        <w:tc>
          <w:tcPr>
            <w:tcW w:w="274" w:type="pct"/>
            <w:gridSpan w:val="4"/>
          </w:tcPr>
          <w:p w:rsidR="00D8499C" w:rsidRPr="00EC4E74" w:rsidRDefault="00D8499C" w:rsidP="00093AA6">
            <w:pPr>
              <w:autoSpaceDE w:val="0"/>
              <w:autoSpaceDN w:val="0"/>
              <w:adjustRightInd w:val="0"/>
              <w:jc w:val="center"/>
              <w:rPr>
                <w:bCs/>
              </w:rPr>
            </w:pPr>
            <w:r w:rsidRPr="00EC4E74">
              <w:rPr>
                <w:bCs/>
              </w:rPr>
              <w:t>–</w:t>
            </w:r>
          </w:p>
        </w:tc>
        <w:tc>
          <w:tcPr>
            <w:tcW w:w="675" w:type="pct"/>
            <w:gridSpan w:val="4"/>
          </w:tcPr>
          <w:p w:rsidR="00D8499C" w:rsidRPr="00EC4E74" w:rsidRDefault="00D8499C" w:rsidP="00093AA6">
            <w:pPr>
              <w:jc w:val="center"/>
            </w:pPr>
            <w:r w:rsidRPr="00EC4E74">
              <w:t>7,73 %</w:t>
            </w:r>
          </w:p>
        </w:tc>
        <w:tc>
          <w:tcPr>
            <w:tcW w:w="511" w:type="pct"/>
          </w:tcPr>
          <w:p w:rsidR="00D8499C" w:rsidRPr="00EC4E74" w:rsidRDefault="00D8499C" w:rsidP="00093AA6">
            <w:pPr>
              <w:jc w:val="center"/>
            </w:pPr>
          </w:p>
        </w:tc>
      </w:tr>
      <w:tr w:rsidR="00D8499C" w:rsidRPr="008116B5" w:rsidTr="00D8499C">
        <w:trPr>
          <w:cantSplit/>
          <w:trHeight w:val="2610"/>
        </w:trPr>
        <w:tc>
          <w:tcPr>
            <w:tcW w:w="220" w:type="pct"/>
            <w:gridSpan w:val="2"/>
            <w:vMerge w:val="restart"/>
            <w:tcBorders>
              <w:top w:val="single" w:sz="4" w:space="0" w:color="auto"/>
            </w:tcBorders>
          </w:tcPr>
          <w:p w:rsidR="00D8499C" w:rsidRPr="00D8499C" w:rsidRDefault="00D8499C" w:rsidP="00093AA6">
            <w:pPr>
              <w:autoSpaceDE w:val="0"/>
              <w:autoSpaceDN w:val="0"/>
              <w:adjustRightInd w:val="0"/>
              <w:rPr>
                <w:bCs/>
              </w:rPr>
            </w:pPr>
            <w:r>
              <w:rPr>
                <w:bCs/>
              </w:rPr>
              <w:t>2</w:t>
            </w:r>
            <w:r w:rsidRPr="00D8499C">
              <w:rPr>
                <w:bCs/>
              </w:rPr>
              <w:t>.1.1</w:t>
            </w:r>
          </w:p>
        </w:tc>
        <w:tc>
          <w:tcPr>
            <w:tcW w:w="989" w:type="pct"/>
            <w:gridSpan w:val="2"/>
            <w:vMerge w:val="restart"/>
            <w:tcBorders>
              <w:top w:val="single" w:sz="4" w:space="0" w:color="auto"/>
            </w:tcBorders>
          </w:tcPr>
          <w:p w:rsidR="00D8499C" w:rsidRPr="00D8499C" w:rsidRDefault="00D8499C" w:rsidP="00093AA6">
            <w:pPr>
              <w:autoSpaceDE w:val="0"/>
              <w:autoSpaceDN w:val="0"/>
              <w:adjustRightInd w:val="0"/>
              <w:rPr>
                <w:sz w:val="24"/>
                <w:szCs w:val="24"/>
              </w:rPr>
            </w:pPr>
            <w:r w:rsidRPr="00D8499C">
              <w:rPr>
                <w:sz w:val="24"/>
                <w:szCs w:val="24"/>
              </w:rPr>
              <w:t>Оказание содействия некоммерческим организациям в издании информационных справочников, бюллетеней, отражающих опыт работы некоммерческих организаций в системе построения гражданского общества.</w:t>
            </w:r>
          </w:p>
        </w:tc>
        <w:tc>
          <w:tcPr>
            <w:tcW w:w="628" w:type="pct"/>
            <w:gridSpan w:val="5"/>
            <w:vMerge w:val="restart"/>
            <w:tcBorders>
              <w:top w:val="single" w:sz="4" w:space="0" w:color="auto"/>
            </w:tcBorders>
          </w:tcPr>
          <w:p w:rsidR="00D8499C" w:rsidRPr="00D8499C" w:rsidRDefault="00D8499C" w:rsidP="00093AA6">
            <w:pPr>
              <w:pStyle w:val="ad"/>
              <w:rPr>
                <w:rFonts w:ascii="Times New Roman" w:hAnsi="Times New Roman" w:cs="Times New Roman"/>
                <w:sz w:val="20"/>
                <w:szCs w:val="20"/>
              </w:rPr>
            </w:pPr>
            <w:r w:rsidRPr="00D8499C">
              <w:rPr>
                <w:rFonts w:ascii="Times New Roman" w:hAnsi="Times New Roman" w:cs="Times New Roman"/>
                <w:sz w:val="20"/>
                <w:szCs w:val="20"/>
              </w:rPr>
              <w:t>Администрация города Кузнецка,</w:t>
            </w:r>
          </w:p>
          <w:p w:rsidR="00D8499C" w:rsidRPr="00D8499C" w:rsidRDefault="00D8499C" w:rsidP="00093AA6">
            <w:pPr>
              <w:pStyle w:val="ad"/>
              <w:rPr>
                <w:rFonts w:ascii="Times New Roman" w:hAnsi="Times New Roman" w:cs="Times New Roman"/>
                <w:sz w:val="20"/>
                <w:szCs w:val="20"/>
              </w:rPr>
            </w:pPr>
            <w:r w:rsidRPr="00D8499C">
              <w:rPr>
                <w:rFonts w:ascii="Times New Roman" w:hAnsi="Times New Roman" w:cs="Times New Roman"/>
                <w:sz w:val="20"/>
                <w:szCs w:val="20"/>
              </w:rPr>
              <w:t>управление образования города Кузнецка</w:t>
            </w:r>
          </w:p>
          <w:p w:rsidR="00D8499C" w:rsidRPr="00D8499C" w:rsidRDefault="00D8499C" w:rsidP="00093AA6">
            <w:pPr>
              <w:autoSpaceDE w:val="0"/>
              <w:autoSpaceDN w:val="0"/>
              <w:adjustRightInd w:val="0"/>
              <w:jc w:val="center"/>
              <w:rPr>
                <w:bCs/>
              </w:rPr>
            </w:pPr>
          </w:p>
        </w:tc>
        <w:tc>
          <w:tcPr>
            <w:tcW w:w="260" w:type="pct"/>
            <w:gridSpan w:val="4"/>
            <w:tcBorders>
              <w:top w:val="single" w:sz="4" w:space="0" w:color="auto"/>
            </w:tcBorders>
          </w:tcPr>
          <w:p w:rsidR="00D8499C" w:rsidRPr="00D8499C" w:rsidRDefault="00D8499C" w:rsidP="00093AA6">
            <w:pPr>
              <w:jc w:val="center"/>
            </w:pPr>
            <w:r w:rsidRPr="00D8499C">
              <w:t>Итого</w:t>
            </w:r>
          </w:p>
          <w:p w:rsidR="00D8499C" w:rsidRPr="00D8499C" w:rsidRDefault="00D8499C" w:rsidP="00093AA6">
            <w:pPr>
              <w:jc w:val="center"/>
            </w:pPr>
          </w:p>
        </w:tc>
        <w:tc>
          <w:tcPr>
            <w:tcW w:w="341" w:type="pct"/>
            <w:gridSpan w:val="2"/>
            <w:tcBorders>
              <w:top w:val="single" w:sz="4" w:space="0" w:color="auto"/>
            </w:tcBorders>
            <w:shd w:val="clear" w:color="auto" w:fill="auto"/>
          </w:tcPr>
          <w:p w:rsidR="00D8499C" w:rsidRPr="00D8499C" w:rsidRDefault="00D8499C" w:rsidP="00093AA6">
            <w:pPr>
              <w:ind w:right="-91"/>
              <w:jc w:val="center"/>
            </w:pPr>
            <w:r w:rsidRPr="00D8499C">
              <w:t>–</w:t>
            </w:r>
          </w:p>
        </w:tc>
        <w:tc>
          <w:tcPr>
            <w:tcW w:w="376" w:type="pct"/>
            <w:gridSpan w:val="4"/>
            <w:tcBorders>
              <w:top w:val="single" w:sz="4" w:space="0" w:color="auto"/>
            </w:tcBorders>
            <w:shd w:val="clear" w:color="auto" w:fill="auto"/>
          </w:tcPr>
          <w:p w:rsidR="00D8499C" w:rsidRPr="00D8499C" w:rsidRDefault="00D8499C" w:rsidP="00093AA6">
            <w:pPr>
              <w:jc w:val="center"/>
            </w:pPr>
            <w:r w:rsidRPr="00D8499C">
              <w:t>–</w:t>
            </w:r>
          </w:p>
        </w:tc>
        <w:tc>
          <w:tcPr>
            <w:tcW w:w="306" w:type="pct"/>
            <w:gridSpan w:val="4"/>
            <w:tcBorders>
              <w:top w:val="single" w:sz="4" w:space="0" w:color="auto"/>
            </w:tcBorders>
          </w:tcPr>
          <w:p w:rsidR="00D8499C" w:rsidRPr="00D8499C" w:rsidRDefault="00D8499C" w:rsidP="00093AA6">
            <w:pPr>
              <w:jc w:val="center"/>
            </w:pPr>
            <w:r w:rsidRPr="00D8499C">
              <w:t>–</w:t>
            </w:r>
          </w:p>
        </w:tc>
        <w:tc>
          <w:tcPr>
            <w:tcW w:w="420" w:type="pct"/>
            <w:gridSpan w:val="5"/>
            <w:tcBorders>
              <w:top w:val="single" w:sz="4" w:space="0" w:color="auto"/>
            </w:tcBorders>
          </w:tcPr>
          <w:p w:rsidR="00D8499C" w:rsidRPr="00D8499C" w:rsidRDefault="00D8499C" w:rsidP="00093AA6">
            <w:pPr>
              <w:jc w:val="center"/>
            </w:pPr>
            <w:r w:rsidRPr="00D8499C">
              <w:t>–</w:t>
            </w:r>
          </w:p>
        </w:tc>
        <w:tc>
          <w:tcPr>
            <w:tcW w:w="274" w:type="pct"/>
            <w:gridSpan w:val="4"/>
            <w:tcBorders>
              <w:top w:val="single" w:sz="4" w:space="0" w:color="auto"/>
            </w:tcBorders>
          </w:tcPr>
          <w:p w:rsidR="00D8499C" w:rsidRPr="00D8499C" w:rsidRDefault="00D8499C" w:rsidP="00093AA6">
            <w:pPr>
              <w:jc w:val="center"/>
            </w:pPr>
            <w:r w:rsidRPr="00D8499C">
              <w:t>–</w:t>
            </w:r>
          </w:p>
        </w:tc>
        <w:tc>
          <w:tcPr>
            <w:tcW w:w="675" w:type="pct"/>
            <w:gridSpan w:val="4"/>
            <w:tcBorders>
              <w:top w:val="single" w:sz="4" w:space="0" w:color="auto"/>
            </w:tcBorders>
          </w:tcPr>
          <w:p w:rsidR="00D8499C" w:rsidRPr="00D8499C" w:rsidRDefault="00D8499C" w:rsidP="00093AA6">
            <w:pPr>
              <w:pStyle w:val="ConsPlusCell"/>
              <w:spacing w:line="228" w:lineRule="auto"/>
              <w:ind w:firstLine="11"/>
              <w:jc w:val="center"/>
              <w:rPr>
                <w:rFonts w:ascii="Times New Roman" w:hAnsi="Times New Roman" w:cs="Times New Roman"/>
              </w:rPr>
            </w:pPr>
            <w:r w:rsidRPr="00D8499C">
              <w:rPr>
                <w:rFonts w:ascii="Times New Roman" w:hAnsi="Times New Roman" w:cs="Times New Roman"/>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511" w:type="pct"/>
            <w:tcBorders>
              <w:top w:val="single" w:sz="4" w:space="0" w:color="auto"/>
            </w:tcBorders>
          </w:tcPr>
          <w:p w:rsidR="00D8499C" w:rsidRPr="00D8499C" w:rsidRDefault="00D8499C" w:rsidP="00093AA6">
            <w:pPr>
              <w:pStyle w:val="ConsPlusCell"/>
              <w:spacing w:line="228" w:lineRule="auto"/>
              <w:ind w:firstLine="11"/>
              <w:jc w:val="center"/>
              <w:rPr>
                <w:rFonts w:ascii="Times New Roman" w:hAnsi="Times New Roman" w:cs="Times New Roman"/>
              </w:rPr>
            </w:pPr>
            <w:r w:rsidRPr="00D8499C">
              <w:t>5</w:t>
            </w:r>
            <w:r w:rsidRPr="00D8499C">
              <w:rPr>
                <w:rFonts w:ascii="Times New Roman" w:hAnsi="Times New Roman" w:cs="Times New Roman"/>
              </w:rPr>
              <w:t xml:space="preserve"> целевой показатель</w:t>
            </w: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2016</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2,2%</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2017</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2,4%</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2018</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2,6%</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2019</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2,7%</w:t>
            </w:r>
          </w:p>
        </w:tc>
        <w:tc>
          <w:tcPr>
            <w:tcW w:w="511" w:type="pct"/>
          </w:tcPr>
          <w:p w:rsidR="00D8499C" w:rsidRPr="00EC4E74" w:rsidRDefault="00D8499C" w:rsidP="00093AA6">
            <w:pPr>
              <w:autoSpaceDE w:val="0"/>
              <w:autoSpaceDN w:val="0"/>
              <w:adjustRightInd w:val="0"/>
              <w:jc w:val="center"/>
            </w:pPr>
          </w:p>
        </w:tc>
      </w:tr>
      <w:tr w:rsidR="00D8499C" w:rsidRPr="00EC4E74" w:rsidTr="00D8499C">
        <w:trPr>
          <w:cantSplit/>
          <w:trHeight w:val="269"/>
        </w:trPr>
        <w:tc>
          <w:tcPr>
            <w:tcW w:w="220" w:type="pct"/>
            <w:gridSpan w:val="2"/>
            <w:vMerge/>
          </w:tcPr>
          <w:p w:rsidR="00D8499C" w:rsidRPr="00EC4E74" w:rsidRDefault="00D8499C" w:rsidP="00093AA6">
            <w:pPr>
              <w:autoSpaceDE w:val="0"/>
              <w:autoSpaceDN w:val="0"/>
              <w:adjustRightInd w:val="0"/>
              <w:jc w:val="center"/>
              <w:rPr>
                <w:bCs/>
              </w:rPr>
            </w:pPr>
          </w:p>
        </w:tc>
        <w:tc>
          <w:tcPr>
            <w:tcW w:w="989" w:type="pct"/>
            <w:gridSpan w:val="2"/>
            <w:vMerge/>
          </w:tcPr>
          <w:p w:rsidR="00D8499C" w:rsidRPr="00EC4E74" w:rsidRDefault="00D8499C" w:rsidP="00093AA6">
            <w:pPr>
              <w:autoSpaceDE w:val="0"/>
              <w:autoSpaceDN w:val="0"/>
              <w:adjustRightInd w:val="0"/>
              <w:jc w:val="both"/>
            </w:pPr>
          </w:p>
        </w:tc>
        <w:tc>
          <w:tcPr>
            <w:tcW w:w="628" w:type="pct"/>
            <w:gridSpan w:val="5"/>
            <w:vMerge/>
          </w:tcPr>
          <w:p w:rsidR="00D8499C" w:rsidRPr="00EC4E74" w:rsidRDefault="00D8499C" w:rsidP="00093AA6">
            <w:pPr>
              <w:pStyle w:val="ad"/>
              <w:rPr>
                <w:rFonts w:ascii="Times New Roman" w:hAnsi="Times New Roman" w:cs="Times New Roman"/>
              </w:rPr>
            </w:pPr>
          </w:p>
        </w:tc>
        <w:tc>
          <w:tcPr>
            <w:tcW w:w="260" w:type="pct"/>
            <w:gridSpan w:val="4"/>
          </w:tcPr>
          <w:p w:rsidR="00D8499C" w:rsidRPr="00EC4E74" w:rsidRDefault="00D8499C" w:rsidP="00093AA6">
            <w:pPr>
              <w:jc w:val="center"/>
            </w:pPr>
            <w:r w:rsidRPr="00EC4E74">
              <w:t>2020</w:t>
            </w:r>
          </w:p>
        </w:tc>
        <w:tc>
          <w:tcPr>
            <w:tcW w:w="341" w:type="pct"/>
            <w:gridSpan w:val="2"/>
            <w:shd w:val="clear" w:color="auto" w:fill="auto"/>
          </w:tcPr>
          <w:p w:rsidR="00D8499C" w:rsidRPr="00EC4E74" w:rsidRDefault="00D8499C" w:rsidP="00093AA6">
            <w:pPr>
              <w:ind w:right="-91"/>
              <w:jc w:val="center"/>
            </w:pPr>
            <w:r w:rsidRPr="00EC4E74">
              <w:t>–</w:t>
            </w:r>
          </w:p>
        </w:tc>
        <w:tc>
          <w:tcPr>
            <w:tcW w:w="376" w:type="pct"/>
            <w:gridSpan w:val="4"/>
            <w:shd w:val="clear" w:color="auto" w:fill="auto"/>
          </w:tcPr>
          <w:p w:rsidR="00D8499C" w:rsidRPr="00EC4E74" w:rsidRDefault="00D8499C" w:rsidP="00093AA6">
            <w:pPr>
              <w:jc w:val="center"/>
            </w:pPr>
            <w:r w:rsidRPr="00EC4E74">
              <w:t>–</w:t>
            </w:r>
          </w:p>
        </w:tc>
        <w:tc>
          <w:tcPr>
            <w:tcW w:w="306" w:type="pct"/>
            <w:gridSpan w:val="4"/>
          </w:tcPr>
          <w:p w:rsidR="00D8499C" w:rsidRPr="00EC4E74" w:rsidRDefault="00D8499C" w:rsidP="00093AA6">
            <w:pPr>
              <w:jc w:val="center"/>
            </w:pPr>
            <w:r w:rsidRPr="00EC4E74">
              <w:t>–</w:t>
            </w:r>
          </w:p>
        </w:tc>
        <w:tc>
          <w:tcPr>
            <w:tcW w:w="420" w:type="pct"/>
            <w:gridSpan w:val="5"/>
          </w:tcPr>
          <w:p w:rsidR="00D8499C" w:rsidRPr="00EC4E74" w:rsidRDefault="00D8499C" w:rsidP="00093AA6">
            <w:pPr>
              <w:jc w:val="center"/>
            </w:pPr>
            <w:r w:rsidRPr="00EC4E74">
              <w:t>–</w:t>
            </w:r>
          </w:p>
        </w:tc>
        <w:tc>
          <w:tcPr>
            <w:tcW w:w="274" w:type="pct"/>
            <w:gridSpan w:val="4"/>
          </w:tcPr>
          <w:p w:rsidR="00D8499C" w:rsidRPr="00EC4E74" w:rsidRDefault="00D8499C" w:rsidP="00093AA6">
            <w:pPr>
              <w:jc w:val="center"/>
            </w:pPr>
            <w:r w:rsidRPr="00EC4E74">
              <w:t>–</w:t>
            </w:r>
          </w:p>
        </w:tc>
        <w:tc>
          <w:tcPr>
            <w:tcW w:w="675" w:type="pct"/>
            <w:gridSpan w:val="4"/>
          </w:tcPr>
          <w:p w:rsidR="00D8499C" w:rsidRPr="00EC4E74" w:rsidRDefault="00D8499C" w:rsidP="00093AA6">
            <w:pPr>
              <w:autoSpaceDE w:val="0"/>
              <w:autoSpaceDN w:val="0"/>
              <w:adjustRightInd w:val="0"/>
              <w:jc w:val="center"/>
            </w:pPr>
            <w:r w:rsidRPr="00EC4E74">
              <w:t>2,7%</w:t>
            </w:r>
          </w:p>
        </w:tc>
        <w:tc>
          <w:tcPr>
            <w:tcW w:w="511" w:type="pct"/>
          </w:tcPr>
          <w:p w:rsidR="00D8499C" w:rsidRPr="00EC4E74" w:rsidRDefault="00D8499C" w:rsidP="00093AA6">
            <w:pPr>
              <w:autoSpaceDE w:val="0"/>
              <w:autoSpaceDN w:val="0"/>
              <w:adjustRightInd w:val="0"/>
              <w:jc w:val="center"/>
            </w:pP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 xml:space="preserve">Задача 3. </w:t>
            </w:r>
            <w:r w:rsidRPr="00073EDC">
              <w:rPr>
                <w:sz w:val="24"/>
                <w:szCs w:val="24"/>
              </w:rPr>
              <w:t>Повышение правовой грамотности населения</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lastRenderedPageBreak/>
              <w:t>3.1</w:t>
            </w:r>
          </w:p>
        </w:tc>
        <w:tc>
          <w:tcPr>
            <w:tcW w:w="940" w:type="pct"/>
            <w:vMerge w:val="restart"/>
          </w:tcPr>
          <w:p w:rsidR="008116B5" w:rsidRPr="00073EDC" w:rsidRDefault="008116B5" w:rsidP="00073EDC">
            <w:pPr>
              <w:autoSpaceDE w:val="0"/>
              <w:autoSpaceDN w:val="0"/>
              <w:adjustRightInd w:val="0"/>
              <w:rPr>
                <w:bCs/>
                <w:sz w:val="24"/>
                <w:szCs w:val="24"/>
              </w:rPr>
            </w:pPr>
            <w:r w:rsidRPr="00073EDC">
              <w:rPr>
                <w:sz w:val="24"/>
                <w:szCs w:val="24"/>
              </w:rPr>
              <w:t>Обучение населения города Кузнецка действующему законодательству Российской Федерации, Пензенской области о некоммерческих и общественных организациях, местном самоуправлении, формах участия населения в осуществлении местного самоуправления.</w:t>
            </w:r>
          </w:p>
        </w:tc>
        <w:tc>
          <w:tcPr>
            <w:tcW w:w="677" w:type="pct"/>
            <w:gridSpan w:val="6"/>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 xml:space="preserve">Администрация города Кузнецка </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142"/>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0,21 %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87"/>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0,22 %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66"/>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0,23 %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197"/>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0,24 %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40" w:type="pct"/>
            <w:vMerge/>
          </w:tcPr>
          <w:p w:rsidR="008116B5" w:rsidRPr="00EC4E74" w:rsidRDefault="008116B5" w:rsidP="00093AA6">
            <w:pPr>
              <w:autoSpaceDE w:val="0"/>
              <w:autoSpaceDN w:val="0"/>
              <w:adjustRightInd w:val="0"/>
              <w:jc w:val="both"/>
            </w:pPr>
          </w:p>
        </w:tc>
        <w:tc>
          <w:tcPr>
            <w:tcW w:w="677" w:type="pct"/>
            <w:gridSpan w:val="6"/>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0,25 %</w:t>
            </w:r>
          </w:p>
        </w:tc>
        <w:tc>
          <w:tcPr>
            <w:tcW w:w="511" w:type="pct"/>
          </w:tcPr>
          <w:p w:rsidR="008116B5" w:rsidRPr="00EC4E74" w:rsidRDefault="008116B5" w:rsidP="00093AA6">
            <w:pPr>
              <w:jc w:val="center"/>
            </w:pPr>
          </w:p>
        </w:tc>
      </w:tr>
      <w:tr w:rsidR="00073EDC" w:rsidRPr="00EC4E74" w:rsidTr="00073EDC">
        <w:trPr>
          <w:cantSplit/>
          <w:trHeight w:val="269"/>
        </w:trPr>
        <w:tc>
          <w:tcPr>
            <w:tcW w:w="5000" w:type="pct"/>
            <w:gridSpan w:val="37"/>
          </w:tcPr>
          <w:p w:rsidR="00073EDC" w:rsidRPr="00EC4E74" w:rsidRDefault="00073EDC" w:rsidP="00093AA6">
            <w:pPr>
              <w:jc w:val="center"/>
            </w:pPr>
            <w:r w:rsidRPr="00073EDC">
              <w:rPr>
                <w:b/>
                <w:bCs/>
                <w:sz w:val="24"/>
                <w:szCs w:val="24"/>
              </w:rPr>
              <w:t xml:space="preserve">Задача 4. </w:t>
            </w:r>
            <w:r w:rsidRPr="00073EDC">
              <w:rPr>
                <w:sz w:val="24"/>
                <w:szCs w:val="24"/>
              </w:rPr>
              <w:t>Развитие социального партнерства. Взаимодействие с институтами гражданского общества</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4.1</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sz w:val="24"/>
                <w:szCs w:val="24"/>
              </w:rPr>
              <w:t>Оказание содействия некоммерческим организациям по организации и проведению на территории города Кузнецка благотворительных мероприятий, направленных на поддержку целевых социальных групп населения</w:t>
            </w:r>
          </w:p>
        </w:tc>
        <w:tc>
          <w:tcPr>
            <w:tcW w:w="628" w:type="pct"/>
            <w:gridSpan w:val="5"/>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Отдел социальной защиты населения администрации города Кузнецка, управление культуры города Кузнецка, 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0,05 %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0,07 %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0,08 %</w:t>
            </w:r>
          </w:p>
        </w:tc>
        <w:tc>
          <w:tcPr>
            <w:tcW w:w="511" w:type="pct"/>
          </w:tcPr>
          <w:p w:rsidR="008116B5" w:rsidRPr="00EC4E74" w:rsidRDefault="008116B5" w:rsidP="00093AA6">
            <w:pPr>
              <w:jc w:val="center"/>
            </w:pP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lastRenderedPageBreak/>
              <w:t>4.2</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sz w:val="24"/>
                <w:szCs w:val="24"/>
              </w:rPr>
              <w:t>Поддержка проектов социально-ориентированных некоммерческих организаций, направленных на развитие социальных инициатив в городе Кузнецке.</w:t>
            </w:r>
          </w:p>
        </w:tc>
        <w:tc>
          <w:tcPr>
            <w:tcW w:w="628" w:type="pct"/>
            <w:gridSpan w:val="5"/>
            <w:vMerge w:val="restart"/>
          </w:tcPr>
          <w:p w:rsidR="008116B5" w:rsidRPr="00073EDC" w:rsidRDefault="008116B5" w:rsidP="00093AA6">
            <w:pPr>
              <w:pStyle w:val="ad"/>
              <w:rPr>
                <w:rFonts w:ascii="Times New Roman" w:hAnsi="Times New Roman" w:cs="Times New Roman"/>
                <w:bCs/>
                <w:sz w:val="20"/>
                <w:szCs w:val="20"/>
              </w:rPr>
            </w:pPr>
            <w:r w:rsidRPr="00073EDC">
              <w:rPr>
                <w:rFonts w:ascii="Times New Roman" w:hAnsi="Times New Roman" w:cs="Times New Roman"/>
                <w:sz w:val="20"/>
                <w:szCs w:val="20"/>
              </w:rPr>
              <w:t>Отдел социальной защиты населения администрации города Кузнецка, 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0</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0</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rsidRPr="00EC4E74">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511" w:type="pct"/>
          </w:tcPr>
          <w:p w:rsidR="008116B5" w:rsidRPr="00EC4E74" w:rsidRDefault="008116B5" w:rsidP="00093AA6">
            <w:pPr>
              <w:autoSpaceDE w:val="0"/>
              <w:autoSpaceDN w:val="0"/>
              <w:adjustRightInd w:val="0"/>
              <w:jc w:val="center"/>
            </w:pPr>
            <w:r>
              <w:t>6</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0,05 %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9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0,06 %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8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rPr>
                <w:bCs/>
              </w:rPr>
            </w:pPr>
            <w:r w:rsidRPr="00EC4E74">
              <w:rPr>
                <w:bCs/>
              </w:rPr>
              <w:t>0,07 %</w:t>
            </w:r>
          </w:p>
        </w:tc>
        <w:tc>
          <w:tcPr>
            <w:tcW w:w="511" w:type="pct"/>
          </w:tcPr>
          <w:p w:rsidR="008116B5" w:rsidRPr="00EC4E74" w:rsidRDefault="008116B5" w:rsidP="00093AA6">
            <w:pPr>
              <w:autoSpaceDE w:val="0"/>
              <w:autoSpaceDN w:val="0"/>
              <w:adjustRightInd w:val="0"/>
              <w:jc w:val="center"/>
              <w:rPr>
                <w:bCs/>
              </w:rPr>
            </w:pPr>
          </w:p>
        </w:tc>
      </w:tr>
      <w:tr w:rsidR="00D8499C" w:rsidRPr="00EC4E74" w:rsidTr="00D8499C">
        <w:trPr>
          <w:cantSplit/>
          <w:trHeight w:val="476"/>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41" w:type="pct"/>
            <w:gridSpan w:val="2"/>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76" w:type="pct"/>
            <w:gridSpan w:val="4"/>
            <w:shd w:val="clear" w:color="auto" w:fill="auto"/>
          </w:tcPr>
          <w:p w:rsidR="008116B5" w:rsidRPr="00EC4E74" w:rsidRDefault="008116B5" w:rsidP="00093AA6">
            <w:pPr>
              <w:autoSpaceDE w:val="0"/>
              <w:autoSpaceDN w:val="0"/>
              <w:adjustRightInd w:val="0"/>
              <w:jc w:val="center"/>
              <w:rPr>
                <w:bCs/>
              </w:rPr>
            </w:pPr>
            <w:r w:rsidRPr="00EC4E74">
              <w:rPr>
                <w:bCs/>
              </w:rPr>
              <w:t>–</w:t>
            </w:r>
          </w:p>
        </w:tc>
        <w:tc>
          <w:tcPr>
            <w:tcW w:w="306" w:type="pct"/>
            <w:gridSpan w:val="4"/>
          </w:tcPr>
          <w:p w:rsidR="008116B5" w:rsidRPr="00EC4E74" w:rsidRDefault="008116B5" w:rsidP="00093AA6">
            <w:pPr>
              <w:autoSpaceDE w:val="0"/>
              <w:autoSpaceDN w:val="0"/>
              <w:adjustRightInd w:val="0"/>
              <w:jc w:val="center"/>
              <w:rPr>
                <w:bCs/>
              </w:rPr>
            </w:pPr>
            <w:r w:rsidRPr="00EC4E74">
              <w:rPr>
                <w:bCs/>
              </w:rPr>
              <w:t>–</w:t>
            </w:r>
          </w:p>
        </w:tc>
        <w:tc>
          <w:tcPr>
            <w:tcW w:w="420" w:type="pct"/>
            <w:gridSpan w:val="5"/>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jc w:val="center"/>
            </w:pPr>
            <w:r w:rsidRPr="00EC4E74">
              <w:t>0,08 %</w:t>
            </w:r>
          </w:p>
        </w:tc>
        <w:tc>
          <w:tcPr>
            <w:tcW w:w="511" w:type="pct"/>
          </w:tcPr>
          <w:p w:rsidR="008116B5" w:rsidRPr="00EC4E74" w:rsidRDefault="008116B5" w:rsidP="00093AA6">
            <w:pPr>
              <w:jc w:val="center"/>
            </w:pP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Подпрограмма 3 «Создание условий для реализации муниципальной программы»</w:t>
            </w: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 xml:space="preserve">Цель. Создание условий для повышения </w:t>
            </w:r>
            <w:proofErr w:type="gramStart"/>
            <w:r w:rsidRPr="00073EDC">
              <w:rPr>
                <w:b/>
                <w:bCs/>
                <w:sz w:val="24"/>
                <w:szCs w:val="24"/>
              </w:rPr>
              <w:t xml:space="preserve">эффективности деятельности органов местного самоуправления </w:t>
            </w:r>
            <w:r w:rsidR="00F645A4">
              <w:rPr>
                <w:b/>
                <w:bCs/>
                <w:sz w:val="24"/>
                <w:szCs w:val="24"/>
              </w:rPr>
              <w:t>города Кузнецка</w:t>
            </w:r>
            <w:proofErr w:type="gramEnd"/>
            <w:r w:rsidR="00F645A4">
              <w:rPr>
                <w:b/>
                <w:bCs/>
                <w:sz w:val="24"/>
                <w:szCs w:val="24"/>
              </w:rPr>
              <w:t xml:space="preserve"> </w:t>
            </w:r>
            <w:r w:rsidRPr="00073EDC">
              <w:rPr>
                <w:b/>
                <w:bCs/>
                <w:sz w:val="24"/>
                <w:szCs w:val="24"/>
              </w:rPr>
              <w:t>по решению вопросов местного значения</w:t>
            </w:r>
            <w:r w:rsidRPr="00073EDC">
              <w:rPr>
                <w:b/>
                <w:sz w:val="24"/>
                <w:szCs w:val="24"/>
              </w:rPr>
              <w:t>.</w:t>
            </w:r>
          </w:p>
        </w:tc>
      </w:tr>
      <w:tr w:rsidR="008116B5" w:rsidRPr="00EC4E74" w:rsidTr="00093AA6">
        <w:trPr>
          <w:cantSplit/>
          <w:trHeight w:val="269"/>
        </w:trPr>
        <w:tc>
          <w:tcPr>
            <w:tcW w:w="5000" w:type="pct"/>
            <w:gridSpan w:val="37"/>
          </w:tcPr>
          <w:p w:rsidR="008116B5" w:rsidRPr="00073EDC" w:rsidRDefault="008116B5" w:rsidP="00093AA6">
            <w:pPr>
              <w:jc w:val="center"/>
              <w:rPr>
                <w:b/>
                <w:bCs/>
                <w:sz w:val="24"/>
                <w:szCs w:val="24"/>
              </w:rPr>
            </w:pPr>
            <w:r w:rsidRPr="00073EDC">
              <w:rPr>
                <w:b/>
                <w:bCs/>
                <w:sz w:val="24"/>
                <w:szCs w:val="24"/>
              </w:rPr>
              <w:t>Задача 1.</w:t>
            </w:r>
            <w:r w:rsidRPr="00073EDC">
              <w:rPr>
                <w:bCs/>
                <w:sz w:val="24"/>
                <w:szCs w:val="24"/>
              </w:rPr>
              <w:t xml:space="preserve"> Обеспечение деятельности органов местного самоуправления по исполнению возложенных полномочий.</w:t>
            </w: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1</w:t>
            </w:r>
            <w:r w:rsidR="008116B5" w:rsidRPr="00EC4E74">
              <w:rPr>
                <w:bCs/>
              </w:rPr>
              <w:t>.1</w:t>
            </w: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p w:rsidR="008116B5" w:rsidRPr="00EC4E74" w:rsidRDefault="008116B5" w:rsidP="00093AA6">
            <w:pPr>
              <w:autoSpaceDE w:val="0"/>
              <w:autoSpaceDN w:val="0"/>
              <w:adjustRightInd w:val="0"/>
              <w:jc w:val="center"/>
              <w:rPr>
                <w:bCs/>
              </w:rPr>
            </w:pP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bCs/>
                <w:sz w:val="24"/>
                <w:szCs w:val="24"/>
              </w:rPr>
              <w:t>Основное мероприятие. Обеспечение реализации мероприятий муниципальной программы</w:t>
            </w:r>
          </w:p>
        </w:tc>
        <w:tc>
          <w:tcPr>
            <w:tcW w:w="628" w:type="pct"/>
            <w:gridSpan w:val="5"/>
            <w:vMerge w:val="restart"/>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232411,1</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222990,8</w:t>
            </w:r>
          </w:p>
        </w:tc>
        <w:tc>
          <w:tcPr>
            <w:tcW w:w="336" w:type="pct"/>
            <w:gridSpan w:val="4"/>
          </w:tcPr>
          <w:p w:rsidR="008116B5" w:rsidRPr="00EC4E74" w:rsidRDefault="008116B5" w:rsidP="00093AA6">
            <w:pPr>
              <w:autoSpaceDE w:val="0"/>
              <w:autoSpaceDN w:val="0"/>
              <w:adjustRightInd w:val="0"/>
              <w:jc w:val="center"/>
              <w:rPr>
                <w:bCs/>
              </w:rPr>
            </w:pPr>
            <w:r w:rsidRPr="00EC4E74">
              <w:rPr>
                <w:bCs/>
              </w:rPr>
              <w:t>9368,6</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44657,4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42718,6</w:t>
            </w:r>
          </w:p>
        </w:tc>
        <w:tc>
          <w:tcPr>
            <w:tcW w:w="336" w:type="pct"/>
            <w:gridSpan w:val="4"/>
          </w:tcPr>
          <w:p w:rsidR="008116B5" w:rsidRPr="00EC4E74" w:rsidRDefault="008116B5" w:rsidP="00093AA6">
            <w:pPr>
              <w:autoSpaceDE w:val="0"/>
              <w:autoSpaceDN w:val="0"/>
              <w:adjustRightInd w:val="0"/>
              <w:jc w:val="center"/>
              <w:rPr>
                <w:bCs/>
              </w:rPr>
            </w:pPr>
            <w:r w:rsidRPr="00EC4E74">
              <w:rPr>
                <w:bCs/>
              </w:rPr>
              <w:t>1887,1</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45872,3</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43977,7</w:t>
            </w:r>
          </w:p>
        </w:tc>
        <w:tc>
          <w:tcPr>
            <w:tcW w:w="336" w:type="pct"/>
            <w:gridSpan w:val="4"/>
          </w:tcPr>
          <w:p w:rsidR="008116B5" w:rsidRPr="00EC4E74" w:rsidRDefault="008116B5" w:rsidP="00093AA6">
            <w:pPr>
              <w:autoSpaceDE w:val="0"/>
              <w:autoSpaceDN w:val="0"/>
              <w:adjustRightInd w:val="0"/>
              <w:jc w:val="center"/>
              <w:rPr>
                <w:bCs/>
              </w:rPr>
            </w:pPr>
            <w:r w:rsidRPr="00EC4E74">
              <w:rPr>
                <w:bCs/>
              </w:rPr>
              <w:t>1894,6</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Borders>
              <w:bottom w:val="single" w:sz="4" w:space="0" w:color="auto"/>
            </w:tcBorders>
          </w:tcPr>
          <w:p w:rsidR="008116B5" w:rsidRPr="00EC4E74" w:rsidRDefault="008116B5" w:rsidP="00093AA6">
            <w:pPr>
              <w:autoSpaceDE w:val="0"/>
              <w:autoSpaceDN w:val="0"/>
              <w:adjustRightInd w:val="0"/>
              <w:jc w:val="center"/>
              <w:rPr>
                <w:bCs/>
              </w:rPr>
            </w:pPr>
          </w:p>
        </w:tc>
        <w:tc>
          <w:tcPr>
            <w:tcW w:w="989" w:type="pct"/>
            <w:gridSpan w:val="2"/>
            <w:vMerge/>
            <w:tcBorders>
              <w:bottom w:val="single" w:sz="4" w:space="0" w:color="auto"/>
            </w:tcBorders>
          </w:tcPr>
          <w:p w:rsidR="008116B5" w:rsidRPr="00EC4E74" w:rsidRDefault="008116B5" w:rsidP="00093AA6">
            <w:pPr>
              <w:autoSpaceDE w:val="0"/>
              <w:autoSpaceDN w:val="0"/>
              <w:adjustRightInd w:val="0"/>
              <w:jc w:val="both"/>
              <w:rPr>
                <w:bCs/>
              </w:rPr>
            </w:pPr>
          </w:p>
        </w:tc>
        <w:tc>
          <w:tcPr>
            <w:tcW w:w="628" w:type="pct"/>
            <w:gridSpan w:val="5"/>
            <w:vMerge/>
            <w:tcBorders>
              <w:bottom w:val="single" w:sz="4" w:space="0" w:color="auto"/>
            </w:tcBorders>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47293,8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45431,5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val="restart"/>
            <w:tcBorders>
              <w:top w:val="single" w:sz="4" w:space="0" w:color="auto"/>
            </w:tcBorders>
          </w:tcPr>
          <w:p w:rsidR="008116B5" w:rsidRPr="00EC4E74" w:rsidRDefault="00D8499C" w:rsidP="00093AA6">
            <w:pPr>
              <w:autoSpaceDE w:val="0"/>
              <w:autoSpaceDN w:val="0"/>
              <w:adjustRightInd w:val="0"/>
              <w:jc w:val="center"/>
              <w:rPr>
                <w:bCs/>
              </w:rPr>
            </w:pPr>
            <w:r>
              <w:rPr>
                <w:bCs/>
              </w:rPr>
              <w:lastRenderedPageBreak/>
              <w:t>1</w:t>
            </w:r>
            <w:r w:rsidR="008116B5" w:rsidRPr="00EC4E74">
              <w:rPr>
                <w:bCs/>
              </w:rPr>
              <w:t>.1.1</w:t>
            </w:r>
          </w:p>
        </w:tc>
        <w:tc>
          <w:tcPr>
            <w:tcW w:w="989" w:type="pct"/>
            <w:gridSpan w:val="2"/>
            <w:vMerge w:val="restart"/>
            <w:tcBorders>
              <w:top w:val="single" w:sz="4" w:space="0" w:color="auto"/>
            </w:tcBorders>
          </w:tcPr>
          <w:p w:rsidR="008116B5" w:rsidRPr="00073EDC" w:rsidRDefault="008116B5" w:rsidP="00093AA6">
            <w:pPr>
              <w:autoSpaceDE w:val="0"/>
              <w:autoSpaceDN w:val="0"/>
              <w:adjustRightInd w:val="0"/>
              <w:jc w:val="both"/>
              <w:rPr>
                <w:bCs/>
                <w:sz w:val="24"/>
                <w:szCs w:val="24"/>
              </w:rPr>
            </w:pPr>
            <w:r w:rsidRPr="00073EDC">
              <w:rPr>
                <w:bCs/>
                <w:sz w:val="24"/>
                <w:szCs w:val="24"/>
              </w:rPr>
              <w:t>Обеспечение деятельности администрации города Кузнецка</w:t>
            </w:r>
          </w:p>
        </w:tc>
        <w:tc>
          <w:tcPr>
            <w:tcW w:w="628" w:type="pct"/>
            <w:gridSpan w:val="5"/>
            <w:vMerge w:val="restart"/>
            <w:tcBorders>
              <w:top w:val="single" w:sz="4" w:space="0" w:color="auto"/>
            </w:tcBorders>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231104,6</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221684,3</w:t>
            </w:r>
          </w:p>
        </w:tc>
        <w:tc>
          <w:tcPr>
            <w:tcW w:w="336" w:type="pct"/>
            <w:gridSpan w:val="4"/>
          </w:tcPr>
          <w:p w:rsidR="008116B5" w:rsidRPr="00EC4E74" w:rsidRDefault="008116B5" w:rsidP="00093AA6">
            <w:pPr>
              <w:autoSpaceDE w:val="0"/>
              <w:autoSpaceDN w:val="0"/>
              <w:adjustRightInd w:val="0"/>
              <w:jc w:val="center"/>
              <w:rPr>
                <w:bCs/>
              </w:rPr>
            </w:pPr>
            <w:r w:rsidRPr="00EC4E74">
              <w:rPr>
                <w:bCs/>
              </w:rPr>
              <w:t>9368,6</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44401,4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42462,6</w:t>
            </w:r>
          </w:p>
        </w:tc>
        <w:tc>
          <w:tcPr>
            <w:tcW w:w="336" w:type="pct"/>
            <w:gridSpan w:val="4"/>
          </w:tcPr>
          <w:p w:rsidR="008116B5" w:rsidRPr="00EC4E74" w:rsidRDefault="008116B5" w:rsidP="00093AA6">
            <w:pPr>
              <w:autoSpaceDE w:val="0"/>
              <w:autoSpaceDN w:val="0"/>
              <w:adjustRightInd w:val="0"/>
              <w:jc w:val="center"/>
              <w:rPr>
                <w:bCs/>
              </w:rPr>
            </w:pPr>
            <w:r w:rsidRPr="00EC4E74">
              <w:rPr>
                <w:bCs/>
              </w:rPr>
              <w:t>1887,1</w:t>
            </w:r>
          </w:p>
        </w:tc>
        <w:tc>
          <w:tcPr>
            <w:tcW w:w="340" w:type="pct"/>
            <w:gridSpan w:val="3"/>
          </w:tcPr>
          <w:p w:rsidR="008116B5" w:rsidRPr="00EC4E74" w:rsidRDefault="008116B5" w:rsidP="00093AA6">
            <w:pPr>
              <w:autoSpaceDE w:val="0"/>
              <w:autoSpaceDN w:val="0"/>
              <w:adjustRightInd w:val="0"/>
              <w:jc w:val="center"/>
              <w:rPr>
                <w:bCs/>
              </w:rPr>
            </w:pPr>
            <w:r w:rsidRPr="00EC4E74">
              <w:rPr>
                <w:bCs/>
              </w:rPr>
              <w:t>51,7</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45613,8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43719,2</w:t>
            </w:r>
          </w:p>
        </w:tc>
        <w:tc>
          <w:tcPr>
            <w:tcW w:w="336" w:type="pct"/>
            <w:gridSpan w:val="4"/>
          </w:tcPr>
          <w:p w:rsidR="008116B5" w:rsidRPr="00EC4E74" w:rsidRDefault="008116B5" w:rsidP="00093AA6">
            <w:pPr>
              <w:autoSpaceDE w:val="0"/>
              <w:autoSpaceDN w:val="0"/>
              <w:adjustRightInd w:val="0"/>
              <w:jc w:val="center"/>
              <w:rPr>
                <w:bCs/>
              </w:rPr>
            </w:pPr>
            <w:r w:rsidRPr="00EC4E74">
              <w:rPr>
                <w:bCs/>
              </w:rPr>
              <w:t>1894,6</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073EDC" w:rsidRDefault="008116B5" w:rsidP="00093AA6">
            <w:pPr>
              <w:autoSpaceDE w:val="0"/>
              <w:autoSpaceDN w:val="0"/>
              <w:adjustRightInd w:val="0"/>
              <w:jc w:val="both"/>
              <w:rPr>
                <w:sz w:val="24"/>
                <w:szCs w:val="24"/>
              </w:rPr>
            </w:pPr>
          </w:p>
        </w:tc>
        <w:tc>
          <w:tcPr>
            <w:tcW w:w="628" w:type="pct"/>
            <w:gridSpan w:val="5"/>
            <w:vMerge/>
          </w:tcPr>
          <w:p w:rsidR="008116B5" w:rsidRPr="00073EDC" w:rsidRDefault="008116B5" w:rsidP="00093AA6">
            <w:pPr>
              <w:pStyle w:val="ad"/>
              <w:rPr>
                <w:rFonts w:ascii="Times New Roman" w:hAnsi="Times New Roman" w:cs="Times New Roman"/>
                <w:sz w:val="20"/>
                <w:szCs w:val="20"/>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47029,8</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45167,5</w:t>
            </w:r>
          </w:p>
        </w:tc>
        <w:tc>
          <w:tcPr>
            <w:tcW w:w="336" w:type="pct"/>
            <w:gridSpan w:val="4"/>
          </w:tcPr>
          <w:p w:rsidR="008116B5" w:rsidRPr="00EC4E74" w:rsidRDefault="008116B5" w:rsidP="00093AA6">
            <w:pPr>
              <w:autoSpaceDE w:val="0"/>
              <w:autoSpaceDN w:val="0"/>
              <w:adjustRightInd w:val="0"/>
              <w:jc w:val="center"/>
              <w:rPr>
                <w:bCs/>
              </w:rPr>
            </w:pPr>
            <w:r w:rsidRPr="00EC4E74">
              <w:rPr>
                <w:bCs/>
              </w:rPr>
              <w:t>1862,3</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val="restart"/>
          </w:tcPr>
          <w:p w:rsidR="008116B5" w:rsidRPr="00EC4E74" w:rsidRDefault="00D8499C" w:rsidP="00093AA6">
            <w:pPr>
              <w:autoSpaceDE w:val="0"/>
              <w:autoSpaceDN w:val="0"/>
              <w:adjustRightInd w:val="0"/>
              <w:jc w:val="center"/>
              <w:rPr>
                <w:bCs/>
              </w:rPr>
            </w:pPr>
            <w:r>
              <w:rPr>
                <w:bCs/>
              </w:rPr>
              <w:t>1</w:t>
            </w:r>
            <w:r w:rsidR="008116B5" w:rsidRPr="00EC4E74">
              <w:rPr>
                <w:bCs/>
              </w:rPr>
              <w:t>.1.2</w:t>
            </w:r>
          </w:p>
        </w:tc>
        <w:tc>
          <w:tcPr>
            <w:tcW w:w="989" w:type="pct"/>
            <w:gridSpan w:val="2"/>
            <w:vMerge w:val="restart"/>
          </w:tcPr>
          <w:p w:rsidR="008116B5" w:rsidRPr="00073EDC" w:rsidRDefault="008116B5" w:rsidP="00093AA6">
            <w:pPr>
              <w:autoSpaceDE w:val="0"/>
              <w:autoSpaceDN w:val="0"/>
              <w:adjustRightInd w:val="0"/>
              <w:jc w:val="both"/>
              <w:rPr>
                <w:bCs/>
                <w:sz w:val="24"/>
                <w:szCs w:val="24"/>
              </w:rPr>
            </w:pPr>
            <w:r w:rsidRPr="00073EDC">
              <w:rPr>
                <w:bCs/>
                <w:sz w:val="24"/>
                <w:szCs w:val="24"/>
              </w:rPr>
              <w:t>Членские взносы в ассоциацию «Совет муниципальных образований Пензенской области»</w:t>
            </w:r>
          </w:p>
        </w:tc>
        <w:tc>
          <w:tcPr>
            <w:tcW w:w="628" w:type="pct"/>
            <w:gridSpan w:val="5"/>
            <w:vMerge w:val="restart"/>
          </w:tcPr>
          <w:p w:rsidR="008116B5" w:rsidRPr="00073EDC" w:rsidRDefault="008116B5" w:rsidP="00093AA6">
            <w:pPr>
              <w:pStyle w:val="ad"/>
              <w:rPr>
                <w:rFonts w:ascii="Times New Roman" w:hAnsi="Times New Roman" w:cs="Times New Roman"/>
                <w:sz w:val="20"/>
                <w:szCs w:val="20"/>
              </w:rPr>
            </w:pPr>
            <w:r w:rsidRPr="00073EDC">
              <w:rPr>
                <w:rFonts w:ascii="Times New Roman" w:hAnsi="Times New Roman" w:cs="Times New Roman"/>
                <w:sz w:val="20"/>
                <w:szCs w:val="20"/>
              </w:rPr>
              <w:t>Администрация города Кузнецка</w:t>
            </w:r>
          </w:p>
        </w:tc>
        <w:tc>
          <w:tcPr>
            <w:tcW w:w="260" w:type="pct"/>
            <w:gridSpan w:val="4"/>
          </w:tcPr>
          <w:p w:rsidR="008116B5" w:rsidRPr="00EC4E74" w:rsidRDefault="008116B5" w:rsidP="00093AA6">
            <w:pPr>
              <w:jc w:val="center"/>
            </w:pPr>
            <w:r w:rsidRPr="00EC4E74">
              <w:t>Итого</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1306,5</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1306,5</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Прирост уровня открытости и доступности информации о деятельности органов местного самоуправления города Кузнецка.</w:t>
            </w:r>
          </w:p>
        </w:tc>
        <w:tc>
          <w:tcPr>
            <w:tcW w:w="511" w:type="pct"/>
          </w:tcPr>
          <w:p w:rsidR="008116B5" w:rsidRPr="00EC4E74" w:rsidRDefault="008116B5" w:rsidP="00093AA6">
            <w:pPr>
              <w:autoSpaceDE w:val="0"/>
              <w:autoSpaceDN w:val="0"/>
              <w:adjustRightInd w:val="0"/>
              <w:jc w:val="center"/>
            </w:pPr>
            <w:r>
              <w:t>7</w:t>
            </w:r>
            <w:r w:rsidRPr="0035008D">
              <w:t xml:space="preserve"> целевой показатель</w:t>
            </w: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2016</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256</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256</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6,6</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2017</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258,5</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258,5</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2018</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pPr>
          </w:p>
        </w:tc>
        <w:tc>
          <w:tcPr>
            <w:tcW w:w="628" w:type="pct"/>
            <w:gridSpan w:val="5"/>
            <w:vMerge/>
          </w:tcPr>
          <w:p w:rsidR="008116B5" w:rsidRPr="00EC4E74" w:rsidRDefault="008116B5" w:rsidP="00093AA6">
            <w:pPr>
              <w:pStyle w:val="ad"/>
              <w:rPr>
                <w:rFonts w:ascii="Times New Roman" w:hAnsi="Times New Roman" w:cs="Times New Roman"/>
              </w:rPr>
            </w:pPr>
          </w:p>
        </w:tc>
        <w:tc>
          <w:tcPr>
            <w:tcW w:w="260" w:type="pct"/>
            <w:gridSpan w:val="4"/>
          </w:tcPr>
          <w:p w:rsidR="008116B5" w:rsidRPr="00EC4E74" w:rsidRDefault="008116B5" w:rsidP="00093AA6">
            <w:pPr>
              <w:jc w:val="center"/>
            </w:pPr>
            <w:r w:rsidRPr="00EC4E74">
              <w:t>2019</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989" w:type="pct"/>
            <w:gridSpan w:val="2"/>
            <w:vMerge/>
          </w:tcPr>
          <w:p w:rsidR="008116B5" w:rsidRPr="00EC4E74" w:rsidRDefault="008116B5" w:rsidP="00093AA6">
            <w:pPr>
              <w:autoSpaceDE w:val="0"/>
              <w:autoSpaceDN w:val="0"/>
              <w:adjustRightInd w:val="0"/>
              <w:jc w:val="both"/>
              <w:rPr>
                <w:bCs/>
              </w:rPr>
            </w:pPr>
          </w:p>
        </w:tc>
        <w:tc>
          <w:tcPr>
            <w:tcW w:w="628" w:type="pct"/>
            <w:gridSpan w:val="5"/>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2020</w:t>
            </w:r>
          </w:p>
        </w:tc>
        <w:tc>
          <w:tcPr>
            <w:tcW w:w="382"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85" w:type="pct"/>
            <w:gridSpan w:val="4"/>
            <w:shd w:val="clear" w:color="auto" w:fill="auto"/>
          </w:tcPr>
          <w:p w:rsidR="008116B5" w:rsidRPr="00EC4E74" w:rsidRDefault="008116B5" w:rsidP="00093AA6">
            <w:pPr>
              <w:autoSpaceDE w:val="0"/>
              <w:autoSpaceDN w:val="0"/>
              <w:adjustRightInd w:val="0"/>
              <w:jc w:val="center"/>
              <w:rPr>
                <w:bCs/>
              </w:rPr>
            </w:pPr>
            <w:r w:rsidRPr="00EC4E74">
              <w:rPr>
                <w:bCs/>
              </w:rPr>
              <w:t>264</w:t>
            </w:r>
          </w:p>
        </w:tc>
        <w:tc>
          <w:tcPr>
            <w:tcW w:w="336" w:type="pct"/>
            <w:gridSpan w:val="4"/>
          </w:tcPr>
          <w:p w:rsidR="008116B5" w:rsidRPr="00EC4E74" w:rsidRDefault="008116B5" w:rsidP="00093AA6">
            <w:pPr>
              <w:autoSpaceDE w:val="0"/>
              <w:autoSpaceDN w:val="0"/>
              <w:adjustRightInd w:val="0"/>
              <w:jc w:val="center"/>
              <w:rPr>
                <w:bCs/>
              </w:rPr>
            </w:pPr>
            <w:r w:rsidRPr="00EC4E74">
              <w:rPr>
                <w:bCs/>
              </w:rPr>
              <w:t>-</w:t>
            </w:r>
          </w:p>
        </w:tc>
        <w:tc>
          <w:tcPr>
            <w:tcW w:w="340" w:type="pct"/>
            <w:gridSpan w:val="3"/>
          </w:tcPr>
          <w:p w:rsidR="008116B5" w:rsidRPr="00EC4E74" w:rsidRDefault="008116B5" w:rsidP="00093AA6">
            <w:pPr>
              <w:autoSpaceDE w:val="0"/>
              <w:autoSpaceDN w:val="0"/>
              <w:adjustRightInd w:val="0"/>
              <w:jc w:val="center"/>
              <w:rPr>
                <w:bCs/>
              </w:rPr>
            </w:pPr>
            <w:r w:rsidRPr="00EC4E74">
              <w:rPr>
                <w:bCs/>
              </w:rPr>
              <w:t>-</w:t>
            </w:r>
          </w:p>
        </w:tc>
        <w:tc>
          <w:tcPr>
            <w:tcW w:w="274" w:type="pct"/>
            <w:gridSpan w:val="4"/>
          </w:tcPr>
          <w:p w:rsidR="008116B5" w:rsidRPr="00EC4E74" w:rsidRDefault="008116B5" w:rsidP="00093AA6">
            <w:pPr>
              <w:autoSpaceDE w:val="0"/>
              <w:autoSpaceDN w:val="0"/>
              <w:adjustRightInd w:val="0"/>
              <w:jc w:val="center"/>
              <w:rPr>
                <w:bCs/>
              </w:rPr>
            </w:pPr>
            <w:r w:rsidRPr="00EC4E74">
              <w:rPr>
                <w:bCs/>
              </w:rPr>
              <w:t>-</w:t>
            </w:r>
          </w:p>
        </w:tc>
        <w:tc>
          <w:tcPr>
            <w:tcW w:w="675" w:type="pct"/>
            <w:gridSpan w:val="4"/>
          </w:tcPr>
          <w:p w:rsidR="008116B5" w:rsidRPr="00EC4E74" w:rsidRDefault="008116B5" w:rsidP="00093AA6">
            <w:pPr>
              <w:autoSpaceDE w:val="0"/>
              <w:autoSpaceDN w:val="0"/>
              <w:adjustRightInd w:val="0"/>
              <w:jc w:val="center"/>
            </w:pPr>
            <w:r>
              <w:t>6,8</w:t>
            </w:r>
            <w:r w:rsidRPr="00EC4E74">
              <w:t>%</w:t>
            </w:r>
          </w:p>
        </w:tc>
        <w:tc>
          <w:tcPr>
            <w:tcW w:w="511" w:type="pct"/>
          </w:tcPr>
          <w:p w:rsidR="008116B5" w:rsidRPr="00EC4E74" w:rsidRDefault="008116B5" w:rsidP="00093AA6">
            <w:pPr>
              <w:autoSpaceDE w:val="0"/>
              <w:autoSpaceDN w:val="0"/>
              <w:adjustRightInd w:val="0"/>
              <w:jc w:val="center"/>
            </w:pPr>
          </w:p>
        </w:tc>
      </w:tr>
      <w:tr w:rsidR="008116B5" w:rsidRPr="00EC4E74" w:rsidTr="00093AA6">
        <w:trPr>
          <w:cantSplit/>
          <w:trHeight w:val="269"/>
        </w:trPr>
        <w:tc>
          <w:tcPr>
            <w:tcW w:w="5000" w:type="pct"/>
            <w:gridSpan w:val="37"/>
          </w:tcPr>
          <w:p w:rsidR="008116B5" w:rsidRPr="008116B5" w:rsidRDefault="008116B5" w:rsidP="00093AA6">
            <w:pPr>
              <w:autoSpaceDE w:val="0"/>
              <w:autoSpaceDN w:val="0"/>
              <w:adjustRightInd w:val="0"/>
              <w:jc w:val="center"/>
              <w:rPr>
                <w:b/>
                <w:sz w:val="24"/>
                <w:szCs w:val="24"/>
              </w:rPr>
            </w:pPr>
            <w:r w:rsidRPr="008116B5">
              <w:rPr>
                <w:b/>
                <w:sz w:val="24"/>
                <w:szCs w:val="24"/>
              </w:rPr>
              <w:t>Итого по мероприятиям   муниципальной программы</w:t>
            </w:r>
          </w:p>
          <w:p w:rsidR="008116B5" w:rsidRPr="00EC4E74" w:rsidRDefault="008116B5" w:rsidP="00093AA6">
            <w:pPr>
              <w:autoSpaceDE w:val="0"/>
              <w:autoSpaceDN w:val="0"/>
              <w:adjustRightInd w:val="0"/>
              <w:jc w:val="center"/>
              <w:rPr>
                <w:b/>
              </w:rPr>
            </w:pPr>
            <w:r w:rsidRPr="008116B5">
              <w:rPr>
                <w:b/>
                <w:sz w:val="24"/>
                <w:szCs w:val="24"/>
              </w:rPr>
              <w:t xml:space="preserve"> «Развитие местного самоуправления и гражданского общества в городе Кузнецке Пензенской области на 2014-2020 годы»</w:t>
            </w:r>
          </w:p>
        </w:tc>
      </w:tr>
      <w:tr w:rsidR="00D8499C" w:rsidRPr="00EC4E74" w:rsidTr="00D8499C">
        <w:trPr>
          <w:cantSplit/>
          <w:trHeight w:val="269"/>
        </w:trPr>
        <w:tc>
          <w:tcPr>
            <w:tcW w:w="220" w:type="pct"/>
            <w:gridSpan w:val="2"/>
            <w:vMerge w:val="restart"/>
          </w:tcPr>
          <w:p w:rsidR="008116B5" w:rsidRPr="00EC4E74" w:rsidRDefault="008116B5" w:rsidP="00093AA6">
            <w:pPr>
              <w:autoSpaceDE w:val="0"/>
              <w:autoSpaceDN w:val="0"/>
              <w:adjustRightInd w:val="0"/>
              <w:jc w:val="center"/>
              <w:rPr>
                <w:bCs/>
              </w:rPr>
            </w:pPr>
          </w:p>
        </w:tc>
        <w:tc>
          <w:tcPr>
            <w:tcW w:w="1617" w:type="pct"/>
            <w:gridSpan w:val="7"/>
            <w:vMerge w:val="restart"/>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Итого</w:t>
            </w:r>
          </w:p>
        </w:tc>
        <w:tc>
          <w:tcPr>
            <w:tcW w:w="358" w:type="pct"/>
            <w:gridSpan w:val="3"/>
          </w:tcPr>
          <w:p w:rsidR="008116B5" w:rsidRPr="00EC4E74" w:rsidRDefault="008116B5" w:rsidP="00093AA6">
            <w:pPr>
              <w:autoSpaceDE w:val="0"/>
              <w:autoSpaceDN w:val="0"/>
              <w:adjustRightInd w:val="0"/>
              <w:jc w:val="center"/>
              <w:rPr>
                <w:bCs/>
              </w:rPr>
            </w:pPr>
            <w:r w:rsidRPr="00EC4E74">
              <w:rPr>
                <w:bCs/>
              </w:rPr>
              <w:t>234633,6</w:t>
            </w:r>
          </w:p>
        </w:tc>
        <w:tc>
          <w:tcPr>
            <w:tcW w:w="374" w:type="pct"/>
            <w:gridSpan w:val="4"/>
          </w:tcPr>
          <w:p w:rsidR="008116B5" w:rsidRPr="00EC4E74" w:rsidRDefault="008116B5" w:rsidP="00093AA6">
            <w:pPr>
              <w:autoSpaceDE w:val="0"/>
              <w:autoSpaceDN w:val="0"/>
              <w:adjustRightInd w:val="0"/>
              <w:jc w:val="center"/>
              <w:rPr>
                <w:bCs/>
              </w:rPr>
            </w:pPr>
            <w:r w:rsidRPr="00EC4E74">
              <w:rPr>
                <w:bCs/>
              </w:rPr>
              <w:t>225213,3</w:t>
            </w:r>
          </w:p>
        </w:tc>
        <w:tc>
          <w:tcPr>
            <w:tcW w:w="307" w:type="pct"/>
            <w:gridSpan w:val="4"/>
          </w:tcPr>
          <w:p w:rsidR="008116B5" w:rsidRPr="00EC4E74" w:rsidRDefault="008116B5" w:rsidP="00093AA6">
            <w:pPr>
              <w:autoSpaceDE w:val="0"/>
              <w:autoSpaceDN w:val="0"/>
              <w:adjustRightInd w:val="0"/>
              <w:jc w:val="center"/>
              <w:rPr>
                <w:bCs/>
              </w:rPr>
            </w:pPr>
            <w:r w:rsidRPr="00EC4E74">
              <w:rPr>
                <w:bCs/>
              </w:rPr>
              <w:t>9368,6</w:t>
            </w:r>
          </w:p>
        </w:tc>
        <w:tc>
          <w:tcPr>
            <w:tcW w:w="417" w:type="pct"/>
            <w:gridSpan w:val="5"/>
          </w:tcPr>
          <w:p w:rsidR="008116B5" w:rsidRPr="00EC4E74" w:rsidRDefault="008116B5" w:rsidP="00093AA6">
            <w:pPr>
              <w:autoSpaceDE w:val="0"/>
              <w:autoSpaceDN w:val="0"/>
              <w:adjustRightInd w:val="0"/>
              <w:jc w:val="center"/>
              <w:rPr>
                <w:bCs/>
              </w:rPr>
            </w:pPr>
            <w:r w:rsidRPr="00EC4E74">
              <w:rPr>
                <w:bCs/>
              </w:rPr>
              <w:t>51,7</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2016</w:t>
            </w:r>
          </w:p>
        </w:tc>
        <w:tc>
          <w:tcPr>
            <w:tcW w:w="358" w:type="pct"/>
            <w:gridSpan w:val="3"/>
          </w:tcPr>
          <w:p w:rsidR="008116B5" w:rsidRPr="00EC4E74" w:rsidRDefault="008116B5" w:rsidP="00093AA6">
            <w:pPr>
              <w:autoSpaceDE w:val="0"/>
              <w:autoSpaceDN w:val="0"/>
              <w:adjustRightInd w:val="0"/>
              <w:jc w:val="center"/>
              <w:rPr>
                <w:bCs/>
              </w:rPr>
            </w:pPr>
            <w:r w:rsidRPr="00EC4E74">
              <w:rPr>
                <w:bCs/>
              </w:rPr>
              <w:t>44830,9</w:t>
            </w:r>
          </w:p>
        </w:tc>
        <w:tc>
          <w:tcPr>
            <w:tcW w:w="374" w:type="pct"/>
            <w:gridSpan w:val="4"/>
          </w:tcPr>
          <w:p w:rsidR="008116B5" w:rsidRPr="00EC4E74" w:rsidRDefault="008116B5" w:rsidP="00093AA6">
            <w:pPr>
              <w:autoSpaceDE w:val="0"/>
              <w:autoSpaceDN w:val="0"/>
              <w:adjustRightInd w:val="0"/>
              <w:jc w:val="center"/>
              <w:rPr>
                <w:bCs/>
              </w:rPr>
            </w:pPr>
            <w:r w:rsidRPr="00EC4E74">
              <w:rPr>
                <w:bCs/>
              </w:rPr>
              <w:t>42892,1</w:t>
            </w:r>
          </w:p>
        </w:tc>
        <w:tc>
          <w:tcPr>
            <w:tcW w:w="307" w:type="pct"/>
            <w:gridSpan w:val="4"/>
          </w:tcPr>
          <w:p w:rsidR="008116B5" w:rsidRPr="00EC4E74" w:rsidRDefault="008116B5" w:rsidP="00093AA6">
            <w:pPr>
              <w:autoSpaceDE w:val="0"/>
              <w:autoSpaceDN w:val="0"/>
              <w:adjustRightInd w:val="0"/>
              <w:jc w:val="center"/>
              <w:rPr>
                <w:bCs/>
              </w:rPr>
            </w:pPr>
            <w:r w:rsidRPr="00EC4E74">
              <w:rPr>
                <w:bCs/>
              </w:rPr>
              <w:t>1887,1</w:t>
            </w:r>
          </w:p>
        </w:tc>
        <w:tc>
          <w:tcPr>
            <w:tcW w:w="417" w:type="pct"/>
            <w:gridSpan w:val="5"/>
          </w:tcPr>
          <w:p w:rsidR="008116B5" w:rsidRPr="00EC4E74" w:rsidRDefault="008116B5" w:rsidP="00093AA6">
            <w:pPr>
              <w:autoSpaceDE w:val="0"/>
              <w:autoSpaceDN w:val="0"/>
              <w:adjustRightInd w:val="0"/>
              <w:jc w:val="center"/>
              <w:rPr>
                <w:bCs/>
              </w:rPr>
            </w:pPr>
            <w:r w:rsidRPr="00EC4E74">
              <w:rPr>
                <w:bCs/>
              </w:rPr>
              <w:t>51,7</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2017</w:t>
            </w:r>
          </w:p>
        </w:tc>
        <w:tc>
          <w:tcPr>
            <w:tcW w:w="358" w:type="pct"/>
            <w:gridSpan w:val="3"/>
          </w:tcPr>
          <w:p w:rsidR="008116B5" w:rsidRPr="00EC4E74" w:rsidRDefault="008116B5" w:rsidP="00093AA6">
            <w:pPr>
              <w:autoSpaceDE w:val="0"/>
              <w:autoSpaceDN w:val="0"/>
              <w:adjustRightInd w:val="0"/>
              <w:jc w:val="center"/>
              <w:rPr>
                <w:bCs/>
              </w:rPr>
            </w:pPr>
            <w:r w:rsidRPr="00EC4E74">
              <w:rPr>
                <w:bCs/>
              </w:rPr>
              <w:t>46049,8</w:t>
            </w:r>
          </w:p>
        </w:tc>
        <w:tc>
          <w:tcPr>
            <w:tcW w:w="374" w:type="pct"/>
            <w:gridSpan w:val="4"/>
          </w:tcPr>
          <w:p w:rsidR="008116B5" w:rsidRPr="00EC4E74" w:rsidRDefault="008116B5" w:rsidP="00093AA6">
            <w:pPr>
              <w:autoSpaceDE w:val="0"/>
              <w:autoSpaceDN w:val="0"/>
              <w:adjustRightInd w:val="0"/>
              <w:jc w:val="center"/>
              <w:rPr>
                <w:bCs/>
              </w:rPr>
            </w:pPr>
            <w:r w:rsidRPr="00EC4E74">
              <w:rPr>
                <w:bCs/>
              </w:rPr>
              <w:t>44155,2</w:t>
            </w:r>
          </w:p>
        </w:tc>
        <w:tc>
          <w:tcPr>
            <w:tcW w:w="307" w:type="pct"/>
            <w:gridSpan w:val="4"/>
          </w:tcPr>
          <w:p w:rsidR="008116B5" w:rsidRPr="00EC4E74" w:rsidRDefault="008116B5" w:rsidP="00093AA6">
            <w:pPr>
              <w:autoSpaceDE w:val="0"/>
              <w:autoSpaceDN w:val="0"/>
              <w:adjustRightInd w:val="0"/>
              <w:jc w:val="center"/>
              <w:rPr>
                <w:bCs/>
              </w:rPr>
            </w:pPr>
            <w:r w:rsidRPr="00EC4E74">
              <w:rPr>
                <w:bCs/>
              </w:rPr>
              <w:t>1894,6</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2018</w:t>
            </w:r>
          </w:p>
        </w:tc>
        <w:tc>
          <w:tcPr>
            <w:tcW w:w="358" w:type="pct"/>
            <w:gridSpan w:val="3"/>
          </w:tcPr>
          <w:p w:rsidR="008116B5" w:rsidRPr="00EC4E74" w:rsidRDefault="008116B5" w:rsidP="00093AA6">
            <w:pPr>
              <w:autoSpaceDE w:val="0"/>
              <w:autoSpaceDN w:val="0"/>
              <w:adjustRightInd w:val="0"/>
              <w:jc w:val="center"/>
              <w:rPr>
                <w:bCs/>
              </w:rPr>
            </w:pPr>
            <w:r w:rsidRPr="00EC4E74">
              <w:rPr>
                <w:bCs/>
              </w:rPr>
              <w:t>47984,3</w:t>
            </w:r>
          </w:p>
        </w:tc>
        <w:tc>
          <w:tcPr>
            <w:tcW w:w="374" w:type="pct"/>
            <w:gridSpan w:val="4"/>
          </w:tcPr>
          <w:p w:rsidR="008116B5" w:rsidRPr="00EC4E74" w:rsidRDefault="008116B5" w:rsidP="00093AA6">
            <w:pPr>
              <w:autoSpaceDE w:val="0"/>
              <w:autoSpaceDN w:val="0"/>
              <w:adjustRightInd w:val="0"/>
              <w:jc w:val="center"/>
              <w:rPr>
                <w:bCs/>
              </w:rPr>
            </w:pPr>
            <w:r w:rsidRPr="00EC4E74">
              <w:rPr>
                <w:bCs/>
              </w:rPr>
              <w:t>46122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2019</w:t>
            </w:r>
          </w:p>
        </w:tc>
        <w:tc>
          <w:tcPr>
            <w:tcW w:w="358" w:type="pct"/>
            <w:gridSpan w:val="3"/>
          </w:tcPr>
          <w:p w:rsidR="008116B5" w:rsidRPr="00EC4E74" w:rsidRDefault="008116B5" w:rsidP="00093AA6">
            <w:pPr>
              <w:autoSpaceDE w:val="0"/>
              <w:autoSpaceDN w:val="0"/>
              <w:adjustRightInd w:val="0"/>
              <w:jc w:val="center"/>
              <w:rPr>
                <w:bCs/>
              </w:rPr>
            </w:pPr>
            <w:r w:rsidRPr="00EC4E74">
              <w:rPr>
                <w:bCs/>
              </w:rPr>
              <w:t>47784,3</w:t>
            </w:r>
          </w:p>
        </w:tc>
        <w:tc>
          <w:tcPr>
            <w:tcW w:w="374" w:type="pct"/>
            <w:gridSpan w:val="4"/>
          </w:tcPr>
          <w:p w:rsidR="008116B5" w:rsidRPr="00EC4E74" w:rsidRDefault="008116B5" w:rsidP="00093AA6">
            <w:pPr>
              <w:autoSpaceDE w:val="0"/>
              <w:autoSpaceDN w:val="0"/>
              <w:adjustRightInd w:val="0"/>
              <w:jc w:val="center"/>
              <w:rPr>
                <w:bCs/>
              </w:rPr>
            </w:pPr>
            <w:r w:rsidRPr="00EC4E74">
              <w:rPr>
                <w:bCs/>
              </w:rPr>
              <w:t>45922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r w:rsidR="00D8499C" w:rsidRPr="00EC4E74" w:rsidTr="00D8499C">
        <w:trPr>
          <w:cantSplit/>
          <w:trHeight w:val="269"/>
        </w:trPr>
        <w:tc>
          <w:tcPr>
            <w:tcW w:w="220" w:type="pct"/>
            <w:gridSpan w:val="2"/>
            <w:vMerge/>
          </w:tcPr>
          <w:p w:rsidR="008116B5" w:rsidRPr="00EC4E74" w:rsidRDefault="008116B5" w:rsidP="00093AA6">
            <w:pPr>
              <w:autoSpaceDE w:val="0"/>
              <w:autoSpaceDN w:val="0"/>
              <w:adjustRightInd w:val="0"/>
              <w:jc w:val="center"/>
              <w:rPr>
                <w:bCs/>
              </w:rPr>
            </w:pPr>
          </w:p>
        </w:tc>
        <w:tc>
          <w:tcPr>
            <w:tcW w:w="1617" w:type="pct"/>
            <w:gridSpan w:val="7"/>
            <w:vMerge/>
          </w:tcPr>
          <w:p w:rsidR="008116B5" w:rsidRPr="00EC4E74" w:rsidRDefault="008116B5" w:rsidP="00093AA6">
            <w:pPr>
              <w:pStyle w:val="ad"/>
              <w:rPr>
                <w:rFonts w:ascii="Times New Roman" w:hAnsi="Times New Roman" w:cs="Times New Roman"/>
                <w:bCs/>
              </w:rPr>
            </w:pPr>
          </w:p>
        </w:tc>
        <w:tc>
          <w:tcPr>
            <w:tcW w:w="260" w:type="pct"/>
            <w:gridSpan w:val="4"/>
          </w:tcPr>
          <w:p w:rsidR="008116B5" w:rsidRPr="00EC4E74" w:rsidRDefault="008116B5" w:rsidP="00093AA6">
            <w:pPr>
              <w:jc w:val="center"/>
            </w:pPr>
            <w:r w:rsidRPr="00EC4E74">
              <w:t>2020</w:t>
            </w:r>
          </w:p>
        </w:tc>
        <w:tc>
          <w:tcPr>
            <w:tcW w:w="358" w:type="pct"/>
            <w:gridSpan w:val="3"/>
          </w:tcPr>
          <w:p w:rsidR="008116B5" w:rsidRPr="00EC4E74" w:rsidRDefault="008116B5" w:rsidP="00093AA6">
            <w:pPr>
              <w:autoSpaceDE w:val="0"/>
              <w:autoSpaceDN w:val="0"/>
              <w:adjustRightInd w:val="0"/>
              <w:jc w:val="center"/>
              <w:rPr>
                <w:bCs/>
              </w:rPr>
            </w:pPr>
            <w:r w:rsidRPr="00EC4E74">
              <w:rPr>
                <w:bCs/>
              </w:rPr>
              <w:t>47984,3</w:t>
            </w:r>
          </w:p>
        </w:tc>
        <w:tc>
          <w:tcPr>
            <w:tcW w:w="374" w:type="pct"/>
            <w:gridSpan w:val="4"/>
          </w:tcPr>
          <w:p w:rsidR="008116B5" w:rsidRPr="00EC4E74" w:rsidRDefault="008116B5" w:rsidP="00093AA6">
            <w:pPr>
              <w:autoSpaceDE w:val="0"/>
              <w:autoSpaceDN w:val="0"/>
              <w:adjustRightInd w:val="0"/>
              <w:jc w:val="center"/>
              <w:rPr>
                <w:bCs/>
              </w:rPr>
            </w:pPr>
            <w:r w:rsidRPr="00EC4E74">
              <w:rPr>
                <w:bCs/>
              </w:rPr>
              <w:t>46122</w:t>
            </w:r>
          </w:p>
        </w:tc>
        <w:tc>
          <w:tcPr>
            <w:tcW w:w="307" w:type="pct"/>
            <w:gridSpan w:val="4"/>
          </w:tcPr>
          <w:p w:rsidR="008116B5" w:rsidRPr="00EC4E74" w:rsidRDefault="008116B5" w:rsidP="00093AA6">
            <w:pPr>
              <w:autoSpaceDE w:val="0"/>
              <w:autoSpaceDN w:val="0"/>
              <w:adjustRightInd w:val="0"/>
              <w:jc w:val="center"/>
              <w:rPr>
                <w:bCs/>
              </w:rPr>
            </w:pPr>
            <w:r w:rsidRPr="00EC4E74">
              <w:rPr>
                <w:bCs/>
              </w:rPr>
              <w:t>1862,3</w:t>
            </w:r>
          </w:p>
        </w:tc>
        <w:tc>
          <w:tcPr>
            <w:tcW w:w="417" w:type="pct"/>
            <w:gridSpan w:val="5"/>
          </w:tcPr>
          <w:p w:rsidR="008116B5" w:rsidRPr="00EC4E74" w:rsidRDefault="008116B5" w:rsidP="00093AA6">
            <w:pPr>
              <w:autoSpaceDE w:val="0"/>
              <w:autoSpaceDN w:val="0"/>
              <w:adjustRightInd w:val="0"/>
              <w:jc w:val="center"/>
              <w:rPr>
                <w:bCs/>
              </w:rPr>
            </w:pPr>
            <w:r w:rsidRPr="00EC4E74">
              <w:rPr>
                <w:bCs/>
              </w:rPr>
              <w:t>-</w:t>
            </w:r>
          </w:p>
        </w:tc>
        <w:tc>
          <w:tcPr>
            <w:tcW w:w="277" w:type="pct"/>
            <w:gridSpan w:val="4"/>
          </w:tcPr>
          <w:p w:rsidR="008116B5" w:rsidRPr="00EC4E74" w:rsidRDefault="008116B5" w:rsidP="00093AA6">
            <w:pPr>
              <w:autoSpaceDE w:val="0"/>
              <w:autoSpaceDN w:val="0"/>
              <w:adjustRightInd w:val="0"/>
              <w:jc w:val="center"/>
              <w:rPr>
                <w:bCs/>
              </w:rPr>
            </w:pPr>
            <w:r w:rsidRPr="00EC4E74">
              <w:rPr>
                <w:bCs/>
              </w:rPr>
              <w:t>-</w:t>
            </w:r>
          </w:p>
        </w:tc>
        <w:tc>
          <w:tcPr>
            <w:tcW w:w="659" w:type="pct"/>
            <w:gridSpan w:val="3"/>
          </w:tcPr>
          <w:p w:rsidR="008116B5" w:rsidRPr="00EC4E74" w:rsidRDefault="008116B5" w:rsidP="00093AA6">
            <w:pPr>
              <w:autoSpaceDE w:val="0"/>
              <w:autoSpaceDN w:val="0"/>
              <w:adjustRightInd w:val="0"/>
            </w:pPr>
          </w:p>
        </w:tc>
        <w:tc>
          <w:tcPr>
            <w:tcW w:w="511" w:type="pct"/>
          </w:tcPr>
          <w:p w:rsidR="008116B5" w:rsidRPr="00EC4E74" w:rsidRDefault="008116B5" w:rsidP="00093AA6">
            <w:pPr>
              <w:autoSpaceDE w:val="0"/>
              <w:autoSpaceDN w:val="0"/>
              <w:adjustRightInd w:val="0"/>
            </w:pPr>
          </w:p>
        </w:tc>
      </w:tr>
    </w:tbl>
    <w:p w:rsidR="008116B5" w:rsidRDefault="008116B5" w:rsidP="008116B5">
      <w:pPr>
        <w:rPr>
          <w:sz w:val="28"/>
          <w:szCs w:val="28"/>
        </w:rPr>
      </w:pPr>
    </w:p>
    <w:p w:rsidR="008116B5" w:rsidRPr="00EC4E74" w:rsidRDefault="008116B5" w:rsidP="008116B5">
      <w:pPr>
        <w:rPr>
          <w:sz w:val="28"/>
          <w:szCs w:val="28"/>
        </w:rPr>
      </w:pPr>
    </w:p>
    <w:p w:rsidR="008116B5" w:rsidRPr="00EC4E74" w:rsidRDefault="008116B5" w:rsidP="008116B5">
      <w:pPr>
        <w:rPr>
          <w:sz w:val="28"/>
          <w:szCs w:val="28"/>
        </w:rPr>
      </w:pPr>
      <w:r w:rsidRPr="00EC4E74">
        <w:rPr>
          <w:sz w:val="28"/>
          <w:szCs w:val="28"/>
        </w:rPr>
        <w:t xml:space="preserve">Заместитель главы администрации </w:t>
      </w:r>
    </w:p>
    <w:p w:rsidR="008116B5" w:rsidRPr="00F54C06" w:rsidRDefault="008116B5" w:rsidP="008116B5">
      <w:pPr>
        <w:rPr>
          <w:sz w:val="28"/>
          <w:szCs w:val="28"/>
        </w:rPr>
      </w:pPr>
      <w:r w:rsidRPr="00EC4E74">
        <w:rPr>
          <w:sz w:val="28"/>
          <w:szCs w:val="28"/>
        </w:rPr>
        <w:t xml:space="preserve">города Кузнецка                                                                                                                             </w:t>
      </w:r>
      <w:r>
        <w:rPr>
          <w:sz w:val="28"/>
          <w:szCs w:val="28"/>
        </w:rPr>
        <w:tab/>
      </w:r>
      <w:r>
        <w:rPr>
          <w:sz w:val="28"/>
          <w:szCs w:val="28"/>
        </w:rPr>
        <w:tab/>
      </w:r>
      <w:r w:rsidRPr="00EC4E74">
        <w:rPr>
          <w:sz w:val="28"/>
          <w:szCs w:val="28"/>
        </w:rPr>
        <w:t xml:space="preserve">             В.В. Константинова</w:t>
      </w:r>
    </w:p>
    <w:p w:rsidR="00617DF0" w:rsidRPr="00972B0C" w:rsidRDefault="00617DF0" w:rsidP="008116B5">
      <w:pPr>
        <w:widowControl w:val="0"/>
        <w:autoSpaceDE w:val="0"/>
        <w:autoSpaceDN w:val="0"/>
        <w:adjustRightInd w:val="0"/>
        <w:outlineLvl w:val="1"/>
        <w:rPr>
          <w:sz w:val="28"/>
          <w:szCs w:val="28"/>
        </w:rPr>
      </w:pPr>
    </w:p>
    <w:sectPr w:rsidR="00617DF0" w:rsidRPr="00972B0C" w:rsidSect="008116B5">
      <w:type w:val="continuous"/>
      <w:pgSz w:w="16840" w:h="11907"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790"/>
    <w:multiLevelType w:val="hybridMultilevel"/>
    <w:tmpl w:val="BB6CCD50"/>
    <w:lvl w:ilvl="0" w:tplc="2A845BDE">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64521F"/>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66A106D"/>
    <w:multiLevelType w:val="hybridMultilevel"/>
    <w:tmpl w:val="57DC08A2"/>
    <w:lvl w:ilvl="0" w:tplc="5F2A5EE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18C614C4"/>
    <w:multiLevelType w:val="hybridMultilevel"/>
    <w:tmpl w:val="9F18EE8E"/>
    <w:lvl w:ilvl="0" w:tplc="0419000F">
      <w:start w:val="1"/>
      <w:numFmt w:val="decimal"/>
      <w:lvlText w:val="%1."/>
      <w:lvlJc w:val="left"/>
      <w:pPr>
        <w:tabs>
          <w:tab w:val="num" w:pos="2073"/>
        </w:tabs>
        <w:ind w:left="2073" w:hanging="360"/>
      </w:pPr>
    </w:lvl>
    <w:lvl w:ilvl="1" w:tplc="04190019" w:tentative="1">
      <w:start w:val="1"/>
      <w:numFmt w:val="lowerLetter"/>
      <w:lvlText w:val="%2."/>
      <w:lvlJc w:val="left"/>
      <w:pPr>
        <w:tabs>
          <w:tab w:val="num" w:pos="2793"/>
        </w:tabs>
        <w:ind w:left="2793" w:hanging="360"/>
      </w:pPr>
    </w:lvl>
    <w:lvl w:ilvl="2" w:tplc="0419001B" w:tentative="1">
      <w:start w:val="1"/>
      <w:numFmt w:val="lowerRoman"/>
      <w:lvlText w:val="%3."/>
      <w:lvlJc w:val="right"/>
      <w:pPr>
        <w:tabs>
          <w:tab w:val="num" w:pos="3513"/>
        </w:tabs>
        <w:ind w:left="3513" w:hanging="180"/>
      </w:pPr>
    </w:lvl>
    <w:lvl w:ilvl="3" w:tplc="0419000F" w:tentative="1">
      <w:start w:val="1"/>
      <w:numFmt w:val="decimal"/>
      <w:lvlText w:val="%4."/>
      <w:lvlJc w:val="left"/>
      <w:pPr>
        <w:tabs>
          <w:tab w:val="num" w:pos="4233"/>
        </w:tabs>
        <w:ind w:left="4233" w:hanging="360"/>
      </w:pPr>
    </w:lvl>
    <w:lvl w:ilvl="4" w:tplc="04190019" w:tentative="1">
      <w:start w:val="1"/>
      <w:numFmt w:val="lowerLetter"/>
      <w:lvlText w:val="%5."/>
      <w:lvlJc w:val="left"/>
      <w:pPr>
        <w:tabs>
          <w:tab w:val="num" w:pos="4953"/>
        </w:tabs>
        <w:ind w:left="4953" w:hanging="360"/>
      </w:pPr>
    </w:lvl>
    <w:lvl w:ilvl="5" w:tplc="0419001B" w:tentative="1">
      <w:start w:val="1"/>
      <w:numFmt w:val="lowerRoman"/>
      <w:lvlText w:val="%6."/>
      <w:lvlJc w:val="right"/>
      <w:pPr>
        <w:tabs>
          <w:tab w:val="num" w:pos="5673"/>
        </w:tabs>
        <w:ind w:left="5673" w:hanging="180"/>
      </w:pPr>
    </w:lvl>
    <w:lvl w:ilvl="6" w:tplc="0419000F" w:tentative="1">
      <w:start w:val="1"/>
      <w:numFmt w:val="decimal"/>
      <w:lvlText w:val="%7."/>
      <w:lvlJc w:val="left"/>
      <w:pPr>
        <w:tabs>
          <w:tab w:val="num" w:pos="6393"/>
        </w:tabs>
        <w:ind w:left="6393" w:hanging="360"/>
      </w:pPr>
    </w:lvl>
    <w:lvl w:ilvl="7" w:tplc="04190019" w:tentative="1">
      <w:start w:val="1"/>
      <w:numFmt w:val="lowerLetter"/>
      <w:lvlText w:val="%8."/>
      <w:lvlJc w:val="left"/>
      <w:pPr>
        <w:tabs>
          <w:tab w:val="num" w:pos="7113"/>
        </w:tabs>
        <w:ind w:left="7113" w:hanging="360"/>
      </w:pPr>
    </w:lvl>
    <w:lvl w:ilvl="8" w:tplc="0419001B" w:tentative="1">
      <w:start w:val="1"/>
      <w:numFmt w:val="lowerRoman"/>
      <w:lvlText w:val="%9."/>
      <w:lvlJc w:val="right"/>
      <w:pPr>
        <w:tabs>
          <w:tab w:val="num" w:pos="7833"/>
        </w:tabs>
        <w:ind w:left="7833" w:hanging="180"/>
      </w:pPr>
    </w:lvl>
  </w:abstractNum>
  <w:abstractNum w:abstractNumId="5">
    <w:nsid w:val="1C4D7703"/>
    <w:multiLevelType w:val="hybridMultilevel"/>
    <w:tmpl w:val="7DC69890"/>
    <w:lvl w:ilvl="0" w:tplc="3B300942">
      <w:start w:val="1"/>
      <w:numFmt w:val="decimal"/>
      <w:lvlText w:val="%1."/>
      <w:lvlJc w:val="left"/>
      <w:pPr>
        <w:ind w:left="720" w:hanging="360"/>
      </w:pPr>
      <w:rPr>
        <w:rFonts w:ascii="Calibri" w:eastAsia="Calibri" w:hAnsi="Calibri" w:cs="Calibr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D5E80"/>
    <w:multiLevelType w:val="hybridMultilevel"/>
    <w:tmpl w:val="A6386150"/>
    <w:lvl w:ilvl="0" w:tplc="A63CCC3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52C4D"/>
    <w:multiLevelType w:val="hybridMultilevel"/>
    <w:tmpl w:val="DA4AE006"/>
    <w:lvl w:ilvl="0" w:tplc="CF941590">
      <w:start w:val="1"/>
      <w:numFmt w:val="decimal"/>
      <w:lvlText w:val="%1."/>
      <w:lvlJc w:val="left"/>
      <w:pPr>
        <w:tabs>
          <w:tab w:val="num" w:pos="720"/>
        </w:tabs>
        <w:ind w:left="720" w:hanging="360"/>
      </w:pPr>
    </w:lvl>
    <w:lvl w:ilvl="1" w:tplc="7AD4B0D8">
      <w:numFmt w:val="none"/>
      <w:lvlText w:val=""/>
      <w:lvlJc w:val="left"/>
      <w:pPr>
        <w:tabs>
          <w:tab w:val="num" w:pos="360"/>
        </w:tabs>
      </w:pPr>
    </w:lvl>
    <w:lvl w:ilvl="2" w:tplc="D9623758">
      <w:numFmt w:val="none"/>
      <w:lvlText w:val=""/>
      <w:lvlJc w:val="left"/>
      <w:pPr>
        <w:tabs>
          <w:tab w:val="num" w:pos="360"/>
        </w:tabs>
      </w:pPr>
    </w:lvl>
    <w:lvl w:ilvl="3" w:tplc="7676F132">
      <w:numFmt w:val="none"/>
      <w:lvlText w:val=""/>
      <w:lvlJc w:val="left"/>
      <w:pPr>
        <w:tabs>
          <w:tab w:val="num" w:pos="360"/>
        </w:tabs>
      </w:pPr>
    </w:lvl>
    <w:lvl w:ilvl="4" w:tplc="A4D27E88">
      <w:numFmt w:val="none"/>
      <w:lvlText w:val=""/>
      <w:lvlJc w:val="left"/>
      <w:pPr>
        <w:tabs>
          <w:tab w:val="num" w:pos="360"/>
        </w:tabs>
      </w:pPr>
    </w:lvl>
    <w:lvl w:ilvl="5" w:tplc="B5DEBB56">
      <w:numFmt w:val="none"/>
      <w:lvlText w:val=""/>
      <w:lvlJc w:val="left"/>
      <w:pPr>
        <w:tabs>
          <w:tab w:val="num" w:pos="360"/>
        </w:tabs>
      </w:pPr>
    </w:lvl>
    <w:lvl w:ilvl="6" w:tplc="5D8C441E">
      <w:numFmt w:val="none"/>
      <w:lvlText w:val=""/>
      <w:lvlJc w:val="left"/>
      <w:pPr>
        <w:tabs>
          <w:tab w:val="num" w:pos="360"/>
        </w:tabs>
      </w:pPr>
    </w:lvl>
    <w:lvl w:ilvl="7" w:tplc="84FAF438">
      <w:numFmt w:val="none"/>
      <w:lvlText w:val=""/>
      <w:lvlJc w:val="left"/>
      <w:pPr>
        <w:tabs>
          <w:tab w:val="num" w:pos="360"/>
        </w:tabs>
      </w:pPr>
    </w:lvl>
    <w:lvl w:ilvl="8" w:tplc="CA6E593C">
      <w:numFmt w:val="none"/>
      <w:lvlText w:val=""/>
      <w:lvlJc w:val="left"/>
      <w:pPr>
        <w:tabs>
          <w:tab w:val="num" w:pos="360"/>
        </w:tabs>
      </w:pPr>
    </w:lvl>
  </w:abstractNum>
  <w:abstractNum w:abstractNumId="8">
    <w:nsid w:val="21933D2B"/>
    <w:multiLevelType w:val="multilevel"/>
    <w:tmpl w:val="D7BAAF80"/>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26778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5A2C83"/>
    <w:multiLevelType w:val="hybridMultilevel"/>
    <w:tmpl w:val="10700886"/>
    <w:lvl w:ilvl="0" w:tplc="9CA4AE4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CC65542"/>
    <w:multiLevelType w:val="hybridMultilevel"/>
    <w:tmpl w:val="4138876E"/>
    <w:lvl w:ilvl="0" w:tplc="2CE00FFA">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543878"/>
    <w:multiLevelType w:val="hybridMultilevel"/>
    <w:tmpl w:val="2BF258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7143A1"/>
    <w:multiLevelType w:val="hybridMultilevel"/>
    <w:tmpl w:val="90B29942"/>
    <w:lvl w:ilvl="0" w:tplc="AFB424DC">
      <w:start w:val="1"/>
      <w:numFmt w:val="decimal"/>
      <w:lvlText w:val="%1."/>
      <w:lvlJc w:val="left"/>
      <w:pPr>
        <w:tabs>
          <w:tab w:val="num" w:pos="2268"/>
        </w:tabs>
        <w:ind w:left="2268" w:hanging="12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516C5D48"/>
    <w:multiLevelType w:val="hybridMultilevel"/>
    <w:tmpl w:val="068A55CC"/>
    <w:lvl w:ilvl="0" w:tplc="350C757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C032DE6"/>
    <w:multiLevelType w:val="multilevel"/>
    <w:tmpl w:val="2106513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5CC07DFA"/>
    <w:multiLevelType w:val="hybridMultilevel"/>
    <w:tmpl w:val="47C0EC4C"/>
    <w:lvl w:ilvl="0" w:tplc="7D164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D670D8D"/>
    <w:multiLevelType w:val="hybridMultilevel"/>
    <w:tmpl w:val="09044636"/>
    <w:lvl w:ilvl="0" w:tplc="686ED1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BE14A7"/>
    <w:multiLevelType w:val="hybridMultilevel"/>
    <w:tmpl w:val="F0407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107DF"/>
    <w:multiLevelType w:val="hybridMultilevel"/>
    <w:tmpl w:val="81621D68"/>
    <w:lvl w:ilvl="0" w:tplc="208278AA">
      <w:start w:val="1"/>
      <w:numFmt w:val="decimal"/>
      <w:lvlText w:val="%1."/>
      <w:lvlJc w:val="left"/>
      <w:pPr>
        <w:tabs>
          <w:tab w:val="num" w:pos="2070"/>
        </w:tabs>
        <w:ind w:left="2070" w:hanging="127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7441276F"/>
    <w:multiLevelType w:val="hybridMultilevel"/>
    <w:tmpl w:val="E330631C"/>
    <w:lvl w:ilvl="0" w:tplc="A252BC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65C04F9"/>
    <w:multiLevelType w:val="hybridMultilevel"/>
    <w:tmpl w:val="02249900"/>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3">
    <w:nsid w:val="7DA16903"/>
    <w:multiLevelType w:val="hybridMultilevel"/>
    <w:tmpl w:val="B0342C44"/>
    <w:lvl w:ilvl="0" w:tplc="ECDC491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F437203"/>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1"/>
  </w:num>
  <w:num w:numId="3">
    <w:abstractNumId w:val="16"/>
  </w:num>
  <w:num w:numId="4">
    <w:abstractNumId w:val="21"/>
  </w:num>
  <w:num w:numId="5">
    <w:abstractNumId w:val="17"/>
  </w:num>
  <w:num w:numId="6">
    <w:abstractNumId w:val="18"/>
  </w:num>
  <w:num w:numId="7">
    <w:abstractNumId w:val="13"/>
  </w:num>
  <w:num w:numId="8">
    <w:abstractNumId w:val="22"/>
  </w:num>
  <w:num w:numId="9">
    <w:abstractNumId w:val="4"/>
  </w:num>
  <w:num w:numId="10">
    <w:abstractNumId w:val="12"/>
  </w:num>
  <w:num w:numId="11">
    <w:abstractNumId w:val="7"/>
  </w:num>
  <w:num w:numId="12">
    <w:abstractNumId w:val="6"/>
  </w:num>
  <w:num w:numId="13">
    <w:abstractNumId w:val="23"/>
  </w:num>
  <w:num w:numId="14">
    <w:abstractNumId w:val="10"/>
  </w:num>
  <w:num w:numId="15">
    <w:abstractNumId w:val="8"/>
  </w:num>
  <w:num w:numId="16">
    <w:abstractNumId w:val="11"/>
  </w:num>
  <w:num w:numId="17">
    <w:abstractNumId w:val="15"/>
  </w:num>
  <w:num w:numId="18">
    <w:abstractNumId w:val="14"/>
  </w:num>
  <w:num w:numId="19">
    <w:abstractNumId w:val="20"/>
  </w:num>
  <w:num w:numId="20">
    <w:abstractNumId w:val="0"/>
  </w:num>
  <w:num w:numId="21">
    <w:abstractNumId w:val="24"/>
  </w:num>
  <w:num w:numId="22">
    <w:abstractNumId w:val="5"/>
  </w:num>
  <w:num w:numId="23">
    <w:abstractNumId w:val="19"/>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6"/>
    <w:rsid w:val="00011C97"/>
    <w:rsid w:val="00061F39"/>
    <w:rsid w:val="00072506"/>
    <w:rsid w:val="00072AF5"/>
    <w:rsid w:val="00073EDC"/>
    <w:rsid w:val="000822D1"/>
    <w:rsid w:val="00082FC8"/>
    <w:rsid w:val="00084442"/>
    <w:rsid w:val="00084DD3"/>
    <w:rsid w:val="000D64A4"/>
    <w:rsid w:val="001124A0"/>
    <w:rsid w:val="0012258C"/>
    <w:rsid w:val="00126A9D"/>
    <w:rsid w:val="00130705"/>
    <w:rsid w:val="0013385B"/>
    <w:rsid w:val="00133E83"/>
    <w:rsid w:val="00154277"/>
    <w:rsid w:val="00176753"/>
    <w:rsid w:val="001A16FC"/>
    <w:rsid w:val="001C0CD3"/>
    <w:rsid w:val="001C11C9"/>
    <w:rsid w:val="001C3756"/>
    <w:rsid w:val="001C7B9E"/>
    <w:rsid w:val="001D4997"/>
    <w:rsid w:val="00207D47"/>
    <w:rsid w:val="00216B7C"/>
    <w:rsid w:val="00227D78"/>
    <w:rsid w:val="00230B0E"/>
    <w:rsid w:val="00232F73"/>
    <w:rsid w:val="002501D7"/>
    <w:rsid w:val="00272FA0"/>
    <w:rsid w:val="00290E0B"/>
    <w:rsid w:val="00293AE3"/>
    <w:rsid w:val="002A052E"/>
    <w:rsid w:val="002A192E"/>
    <w:rsid w:val="002B1B8F"/>
    <w:rsid w:val="002E4657"/>
    <w:rsid w:val="002F33C2"/>
    <w:rsid w:val="003105D7"/>
    <w:rsid w:val="00330ACD"/>
    <w:rsid w:val="00335B64"/>
    <w:rsid w:val="00344B22"/>
    <w:rsid w:val="0035703D"/>
    <w:rsid w:val="003708B6"/>
    <w:rsid w:val="003811D3"/>
    <w:rsid w:val="00381FF4"/>
    <w:rsid w:val="003838F5"/>
    <w:rsid w:val="00383AE4"/>
    <w:rsid w:val="00386081"/>
    <w:rsid w:val="00387043"/>
    <w:rsid w:val="0039359E"/>
    <w:rsid w:val="0039362F"/>
    <w:rsid w:val="00397B2C"/>
    <w:rsid w:val="003A39F1"/>
    <w:rsid w:val="003A7135"/>
    <w:rsid w:val="003C1A1D"/>
    <w:rsid w:val="004014F1"/>
    <w:rsid w:val="004306CF"/>
    <w:rsid w:val="00435F77"/>
    <w:rsid w:val="00446B3F"/>
    <w:rsid w:val="0045550B"/>
    <w:rsid w:val="00471AF8"/>
    <w:rsid w:val="00496C17"/>
    <w:rsid w:val="004A7A58"/>
    <w:rsid w:val="004C314E"/>
    <w:rsid w:val="004C37FB"/>
    <w:rsid w:val="004E0C72"/>
    <w:rsid w:val="004E1FD2"/>
    <w:rsid w:val="00504271"/>
    <w:rsid w:val="00517901"/>
    <w:rsid w:val="00537C54"/>
    <w:rsid w:val="00545496"/>
    <w:rsid w:val="00554EA8"/>
    <w:rsid w:val="0056377B"/>
    <w:rsid w:val="0056739B"/>
    <w:rsid w:val="00571303"/>
    <w:rsid w:val="005867E5"/>
    <w:rsid w:val="005924A5"/>
    <w:rsid w:val="005A5E88"/>
    <w:rsid w:val="005B36D8"/>
    <w:rsid w:val="005B4DBD"/>
    <w:rsid w:val="005C2213"/>
    <w:rsid w:val="005C514A"/>
    <w:rsid w:val="005D7860"/>
    <w:rsid w:val="005E13F1"/>
    <w:rsid w:val="005F6BFF"/>
    <w:rsid w:val="00614F3C"/>
    <w:rsid w:val="00617DF0"/>
    <w:rsid w:val="0062340C"/>
    <w:rsid w:val="00630448"/>
    <w:rsid w:val="00642640"/>
    <w:rsid w:val="006503FF"/>
    <w:rsid w:val="006958E3"/>
    <w:rsid w:val="00695E69"/>
    <w:rsid w:val="006A209F"/>
    <w:rsid w:val="006D335F"/>
    <w:rsid w:val="006F29A3"/>
    <w:rsid w:val="006F3079"/>
    <w:rsid w:val="00711BF9"/>
    <w:rsid w:val="00756CEC"/>
    <w:rsid w:val="00760B2C"/>
    <w:rsid w:val="00766B8F"/>
    <w:rsid w:val="0078514F"/>
    <w:rsid w:val="0079577D"/>
    <w:rsid w:val="007C4205"/>
    <w:rsid w:val="00803447"/>
    <w:rsid w:val="008116B5"/>
    <w:rsid w:val="00822F5D"/>
    <w:rsid w:val="00825054"/>
    <w:rsid w:val="00834F35"/>
    <w:rsid w:val="00841C1C"/>
    <w:rsid w:val="008510B9"/>
    <w:rsid w:val="00854A94"/>
    <w:rsid w:val="00864590"/>
    <w:rsid w:val="00872740"/>
    <w:rsid w:val="008975E7"/>
    <w:rsid w:val="008A35E9"/>
    <w:rsid w:val="008B2178"/>
    <w:rsid w:val="009036F4"/>
    <w:rsid w:val="009044D7"/>
    <w:rsid w:val="00930ACF"/>
    <w:rsid w:val="0093323C"/>
    <w:rsid w:val="00935C70"/>
    <w:rsid w:val="00961BA6"/>
    <w:rsid w:val="00964BF5"/>
    <w:rsid w:val="009A3289"/>
    <w:rsid w:val="009B0CDB"/>
    <w:rsid w:val="009C6A6D"/>
    <w:rsid w:val="009D3184"/>
    <w:rsid w:val="009D77D4"/>
    <w:rsid w:val="00A11ABB"/>
    <w:rsid w:val="00A21FEC"/>
    <w:rsid w:val="00A23ED7"/>
    <w:rsid w:val="00A24E6D"/>
    <w:rsid w:val="00A41AF1"/>
    <w:rsid w:val="00A42FF7"/>
    <w:rsid w:val="00A50E68"/>
    <w:rsid w:val="00A5157D"/>
    <w:rsid w:val="00A55813"/>
    <w:rsid w:val="00A61739"/>
    <w:rsid w:val="00A65D3C"/>
    <w:rsid w:val="00A7439D"/>
    <w:rsid w:val="00A90117"/>
    <w:rsid w:val="00AC7E82"/>
    <w:rsid w:val="00AD6670"/>
    <w:rsid w:val="00AD7851"/>
    <w:rsid w:val="00AF0557"/>
    <w:rsid w:val="00B060CA"/>
    <w:rsid w:val="00B22EE3"/>
    <w:rsid w:val="00B52FD3"/>
    <w:rsid w:val="00B65829"/>
    <w:rsid w:val="00B71194"/>
    <w:rsid w:val="00B80CFE"/>
    <w:rsid w:val="00B83DD0"/>
    <w:rsid w:val="00B87DBD"/>
    <w:rsid w:val="00BA16B4"/>
    <w:rsid w:val="00BB3CDF"/>
    <w:rsid w:val="00BC5F92"/>
    <w:rsid w:val="00C139BC"/>
    <w:rsid w:val="00C1545B"/>
    <w:rsid w:val="00C157D6"/>
    <w:rsid w:val="00C24BA5"/>
    <w:rsid w:val="00C475D6"/>
    <w:rsid w:val="00C76806"/>
    <w:rsid w:val="00C80C24"/>
    <w:rsid w:val="00CA7BEB"/>
    <w:rsid w:val="00CB702E"/>
    <w:rsid w:val="00CB7AAE"/>
    <w:rsid w:val="00CD26CB"/>
    <w:rsid w:val="00CD3F19"/>
    <w:rsid w:val="00CD7B59"/>
    <w:rsid w:val="00CD7D42"/>
    <w:rsid w:val="00CE48EA"/>
    <w:rsid w:val="00CF5EAC"/>
    <w:rsid w:val="00D05E84"/>
    <w:rsid w:val="00D22C57"/>
    <w:rsid w:val="00D50E01"/>
    <w:rsid w:val="00D70C72"/>
    <w:rsid w:val="00D801BD"/>
    <w:rsid w:val="00D8499C"/>
    <w:rsid w:val="00D97092"/>
    <w:rsid w:val="00DA4481"/>
    <w:rsid w:val="00DE24E3"/>
    <w:rsid w:val="00DF70E6"/>
    <w:rsid w:val="00E06A85"/>
    <w:rsid w:val="00E2758C"/>
    <w:rsid w:val="00E30182"/>
    <w:rsid w:val="00E51CEE"/>
    <w:rsid w:val="00E57503"/>
    <w:rsid w:val="00E652DE"/>
    <w:rsid w:val="00E67E56"/>
    <w:rsid w:val="00E7194E"/>
    <w:rsid w:val="00E740D3"/>
    <w:rsid w:val="00E74759"/>
    <w:rsid w:val="00E7751B"/>
    <w:rsid w:val="00E94F46"/>
    <w:rsid w:val="00EA2171"/>
    <w:rsid w:val="00EB04BA"/>
    <w:rsid w:val="00EB0C7A"/>
    <w:rsid w:val="00ED16E0"/>
    <w:rsid w:val="00ED5108"/>
    <w:rsid w:val="00EE0BEA"/>
    <w:rsid w:val="00EF3CA6"/>
    <w:rsid w:val="00EF3E54"/>
    <w:rsid w:val="00F159E4"/>
    <w:rsid w:val="00F27AA7"/>
    <w:rsid w:val="00F30B3A"/>
    <w:rsid w:val="00F32CC1"/>
    <w:rsid w:val="00F46BC5"/>
    <w:rsid w:val="00F507FB"/>
    <w:rsid w:val="00F54D31"/>
    <w:rsid w:val="00F645A4"/>
    <w:rsid w:val="00F7046C"/>
    <w:rsid w:val="00F80EA2"/>
    <w:rsid w:val="00FA6D7F"/>
    <w:rsid w:val="00FD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uiPriority w:val="99"/>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11">
    <w:name w:val="Абзац списка1"/>
    <w:basedOn w:val="a"/>
    <w:rsid w:val="008116B5"/>
    <w:pPr>
      <w:spacing w:after="200" w:line="276" w:lineRule="auto"/>
      <w:ind w:left="720"/>
    </w:pPr>
    <w:rPr>
      <w:rFonts w:ascii="Calibri" w:hAnsi="Calibri"/>
      <w:sz w:val="22"/>
      <w:szCs w:val="22"/>
      <w:lang w:eastAsia="en-US"/>
    </w:rPr>
  </w:style>
  <w:style w:type="paragraph" w:customStyle="1" w:styleId="af3">
    <w:name w:val="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3">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4">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5">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116B5"/>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uiPriority w:val="99"/>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uiPriority w:val="99"/>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11">
    <w:name w:val="Абзац списка1"/>
    <w:basedOn w:val="a"/>
    <w:rsid w:val="008116B5"/>
    <w:pPr>
      <w:spacing w:after="200" w:line="276" w:lineRule="auto"/>
      <w:ind w:left="720"/>
    </w:pPr>
    <w:rPr>
      <w:rFonts w:ascii="Calibri" w:hAnsi="Calibri"/>
      <w:sz w:val="22"/>
      <w:szCs w:val="22"/>
      <w:lang w:eastAsia="en-US"/>
    </w:rPr>
  </w:style>
  <w:style w:type="paragraph" w:customStyle="1" w:styleId="af3">
    <w:name w:val="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3">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4">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5">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116B5"/>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98157D095FA0182D8BE967DB9E2D612AEA4365AE842451815172C41AE4EE1DC1E7E7432A07E95DA57AEYEvC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2A495-6F66-42C5-8390-A272DB7F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Филатова Ольга</cp:lastModifiedBy>
  <cp:revision>12</cp:revision>
  <cp:lastPrinted>2016-06-17T14:40:00Z</cp:lastPrinted>
  <dcterms:created xsi:type="dcterms:W3CDTF">2016-01-19T11:11:00Z</dcterms:created>
  <dcterms:modified xsi:type="dcterms:W3CDTF">2016-06-21T08:06:00Z</dcterms:modified>
</cp:coreProperties>
</file>